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BD18E6" w14:textId="77777777" w:rsidR="0017562F" w:rsidRPr="00336756" w:rsidRDefault="0017562F" w:rsidP="001756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756">
        <w:rPr>
          <w:rFonts w:ascii="Times New Roman" w:hAnsi="Times New Roman" w:cs="Times New Roman"/>
          <w:b/>
          <w:sz w:val="24"/>
          <w:szCs w:val="24"/>
        </w:rPr>
        <w:t>Методика проведения промежуточной аттестации (</w:t>
      </w:r>
      <w:r>
        <w:rPr>
          <w:rFonts w:ascii="Times New Roman" w:hAnsi="Times New Roman" w:cs="Times New Roman"/>
          <w:b/>
          <w:sz w:val="24"/>
          <w:szCs w:val="24"/>
        </w:rPr>
        <w:t>экзамен</w:t>
      </w:r>
      <w:r w:rsidRPr="00336756">
        <w:rPr>
          <w:rFonts w:ascii="Times New Roman" w:hAnsi="Times New Roman" w:cs="Times New Roman"/>
          <w:b/>
          <w:sz w:val="24"/>
          <w:szCs w:val="24"/>
        </w:rPr>
        <w:t xml:space="preserve">) по </w:t>
      </w:r>
      <w:r>
        <w:rPr>
          <w:rFonts w:ascii="Times New Roman" w:hAnsi="Times New Roman" w:cs="Times New Roman"/>
          <w:b/>
          <w:sz w:val="24"/>
          <w:szCs w:val="24"/>
        </w:rPr>
        <w:t xml:space="preserve">дисциплине </w:t>
      </w:r>
    </w:p>
    <w:p w14:paraId="0E70FD69" w14:textId="77777777" w:rsidR="0017562F" w:rsidRDefault="0017562F" w:rsidP="001756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756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Гигиена питания</w:t>
      </w:r>
      <w:r w:rsidRPr="00336756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>. Семестр С</w:t>
      </w:r>
    </w:p>
    <w:p w14:paraId="1FB64E0F" w14:textId="77777777" w:rsidR="0017562F" w:rsidRPr="00561BCE" w:rsidRDefault="0017562F" w:rsidP="0017562F">
      <w:pPr>
        <w:pStyle w:val="a6"/>
        <w:jc w:val="both"/>
      </w:pPr>
    </w:p>
    <w:p w14:paraId="07DC2F5C" w14:textId="77777777" w:rsidR="00EB4DCB" w:rsidRPr="00336756" w:rsidRDefault="00EB4DCB" w:rsidP="00EB4D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6756">
        <w:rPr>
          <w:rFonts w:ascii="Times New Roman" w:hAnsi="Times New Roman" w:cs="Times New Roman"/>
          <w:sz w:val="24"/>
          <w:szCs w:val="24"/>
        </w:rPr>
        <w:t>При проведении промежуточной аттестации (зачета) учитываются результаты текущего контроля успеваемости в течение семестра и применяется рейтинговая система, утвержденная Положением Казанского ГМУ о формах, периодичности и порядке текущего контроля успеваемости и промежуточной аттестации обучающихся.</w:t>
      </w:r>
    </w:p>
    <w:p w14:paraId="2511A016" w14:textId="77777777" w:rsidR="00EB4DCB" w:rsidRDefault="00EB4DCB" w:rsidP="00EB4DC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037204B" w14:textId="77777777" w:rsidR="00EB4DCB" w:rsidRPr="006315CB" w:rsidRDefault="00EB4DCB" w:rsidP="00EB4DC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315CB">
        <w:rPr>
          <w:rFonts w:ascii="Times New Roman" w:hAnsi="Times New Roman" w:cs="Times New Roman"/>
          <w:b/>
          <w:color w:val="FF0000"/>
          <w:sz w:val="24"/>
          <w:szCs w:val="24"/>
        </w:rPr>
        <w:t>Рейтинг для экзамена по дисциплине «Гигиена питания» в семестре С рассчитывается с учетом следующих показателей:</w:t>
      </w:r>
    </w:p>
    <w:p w14:paraId="4DDEAED8" w14:textId="77777777" w:rsidR="00EB4DCB" w:rsidRPr="00336756" w:rsidRDefault="00EB4DCB" w:rsidP="00EB4DCB">
      <w:pPr>
        <w:spacing w:after="0"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336756">
        <w:rPr>
          <w:rFonts w:ascii="Times New Roman" w:hAnsi="Times New Roman" w:cs="Times New Roman"/>
          <w:bCs/>
          <w:sz w:val="24"/>
          <w:szCs w:val="24"/>
        </w:rPr>
        <w:t>- посещаемость лекций и практических занятий,</w:t>
      </w:r>
    </w:p>
    <w:p w14:paraId="72E666E3" w14:textId="77777777" w:rsidR="00EB4DCB" w:rsidRPr="00336756" w:rsidRDefault="00EB4DCB" w:rsidP="00EB4DCB">
      <w:pPr>
        <w:spacing w:after="0"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336756">
        <w:rPr>
          <w:rFonts w:ascii="Times New Roman" w:hAnsi="Times New Roman" w:cs="Times New Roman"/>
          <w:bCs/>
          <w:sz w:val="24"/>
          <w:szCs w:val="24"/>
        </w:rPr>
        <w:t>- средняя текущая оценка в диапазоне 6-10 баллов,</w:t>
      </w:r>
    </w:p>
    <w:p w14:paraId="0C060B2E" w14:textId="77777777" w:rsidR="00EB4DCB" w:rsidRDefault="00EB4DCB" w:rsidP="00EB4DCB">
      <w:pPr>
        <w:spacing w:after="0"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336756">
        <w:rPr>
          <w:rFonts w:ascii="Times New Roman" w:hAnsi="Times New Roman" w:cs="Times New Roman"/>
          <w:bCs/>
          <w:sz w:val="24"/>
          <w:szCs w:val="24"/>
        </w:rPr>
        <w:t>- оценка за Модул</w:t>
      </w:r>
      <w:r>
        <w:rPr>
          <w:rFonts w:ascii="Times New Roman" w:hAnsi="Times New Roman" w:cs="Times New Roman"/>
          <w:bCs/>
          <w:sz w:val="24"/>
          <w:szCs w:val="24"/>
        </w:rPr>
        <w:t>и 1-5</w:t>
      </w:r>
      <w:r w:rsidRPr="00336756">
        <w:rPr>
          <w:rFonts w:ascii="Times New Roman" w:hAnsi="Times New Roman" w:cs="Times New Roman"/>
          <w:bCs/>
          <w:sz w:val="24"/>
          <w:szCs w:val="24"/>
        </w:rPr>
        <w:t xml:space="preserve"> в диапазоне 0-100 баллов (среднее </w:t>
      </w:r>
      <w:r>
        <w:rPr>
          <w:rFonts w:ascii="Times New Roman" w:hAnsi="Times New Roman" w:cs="Times New Roman"/>
          <w:bCs/>
          <w:sz w:val="24"/>
          <w:szCs w:val="24"/>
        </w:rPr>
        <w:t>значение</w:t>
      </w:r>
      <w:r w:rsidRPr="00336756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bCs/>
          <w:sz w:val="24"/>
          <w:szCs w:val="24"/>
        </w:rPr>
        <w:t>,</w:t>
      </w:r>
    </w:p>
    <w:p w14:paraId="5EE788CD" w14:textId="77777777" w:rsidR="00EB4DCB" w:rsidRDefault="00EB4DCB" w:rsidP="00EB4DCB">
      <w:pPr>
        <w:spacing w:after="0"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итоговый компьютерный тест в конце цикла практических занятий в диапазоне 0-100 баллов,</w:t>
      </w:r>
    </w:p>
    <w:p w14:paraId="7377F6F0" w14:textId="77777777" w:rsidR="00EB4DCB" w:rsidRPr="00336756" w:rsidRDefault="00EB4DCB" w:rsidP="00EB4DCB">
      <w:pPr>
        <w:spacing w:after="0"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экзаменационная оценка в диапазоне 0-100 баллов. </w:t>
      </w:r>
    </w:p>
    <w:p w14:paraId="5C49468D" w14:textId="77777777" w:rsidR="00EB4DCB" w:rsidRDefault="00EB4DCB" w:rsidP="00EB4DCB">
      <w:pPr>
        <w:jc w:val="center"/>
      </w:pPr>
    </w:p>
    <w:p w14:paraId="2FDD4FAB" w14:textId="3F4FE5FD" w:rsidR="0017562F" w:rsidRPr="00561BCE" w:rsidRDefault="0017562F" w:rsidP="001756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1BCE">
        <w:rPr>
          <w:rFonts w:ascii="Times New Roman" w:hAnsi="Times New Roman" w:cs="Times New Roman"/>
          <w:sz w:val="24"/>
          <w:szCs w:val="24"/>
        </w:rPr>
        <w:t>Экзамен состоит из нескольких разделов:</w:t>
      </w:r>
    </w:p>
    <w:p w14:paraId="58463221" w14:textId="1436B2FA" w:rsidR="0017562F" w:rsidRPr="00561BCE" w:rsidRDefault="00FD3B12" w:rsidP="0017562F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итоговое </w:t>
      </w:r>
      <w:r w:rsidR="0017562F" w:rsidRPr="00561BCE">
        <w:rPr>
          <w:rFonts w:ascii="Times New Roman" w:hAnsi="Times New Roman" w:cs="Times New Roman"/>
          <w:sz w:val="24"/>
          <w:szCs w:val="24"/>
        </w:rPr>
        <w:t xml:space="preserve">компьютерное тестирование </w:t>
      </w:r>
      <w:r>
        <w:rPr>
          <w:rFonts w:ascii="Times New Roman" w:hAnsi="Times New Roman" w:cs="Times New Roman"/>
          <w:sz w:val="24"/>
          <w:szCs w:val="24"/>
        </w:rPr>
        <w:t xml:space="preserve">на образовательном портале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КазГМУ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562F" w:rsidRPr="00561BCE">
        <w:rPr>
          <w:rFonts w:ascii="Times New Roman" w:hAnsi="Times New Roman" w:cs="Times New Roman"/>
          <w:sz w:val="24"/>
          <w:szCs w:val="24"/>
        </w:rPr>
        <w:t>(50 вопросов</w:t>
      </w:r>
      <w:r w:rsidR="001B75FF">
        <w:rPr>
          <w:rFonts w:ascii="Times New Roman" w:hAnsi="Times New Roman" w:cs="Times New Roman"/>
          <w:sz w:val="24"/>
          <w:szCs w:val="24"/>
        </w:rPr>
        <w:t xml:space="preserve"> – 40 минут</w:t>
      </w:r>
      <w:r w:rsidR="009D5282">
        <w:rPr>
          <w:rFonts w:ascii="Times New Roman" w:hAnsi="Times New Roman" w:cs="Times New Roman"/>
          <w:sz w:val="24"/>
          <w:szCs w:val="24"/>
        </w:rPr>
        <w:t>, по завершении практического цикла</w:t>
      </w:r>
      <w:r w:rsidR="0017562F" w:rsidRPr="00561BCE">
        <w:rPr>
          <w:rFonts w:ascii="Times New Roman" w:hAnsi="Times New Roman" w:cs="Times New Roman"/>
          <w:sz w:val="24"/>
          <w:szCs w:val="24"/>
        </w:rPr>
        <w:t>)</w:t>
      </w:r>
      <w:r w:rsidR="00FE1A30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A690FFB" w14:textId="10FCA53E" w:rsidR="00FD3B12" w:rsidRPr="00561BCE" w:rsidRDefault="0017562F" w:rsidP="00FD3B12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BCE">
        <w:rPr>
          <w:rFonts w:ascii="Times New Roman" w:hAnsi="Times New Roman" w:cs="Times New Roman"/>
          <w:sz w:val="24"/>
          <w:szCs w:val="24"/>
        </w:rPr>
        <w:t>2 теоретических структурированных вопроса (письменный ответ</w:t>
      </w:r>
      <w:r w:rsidR="001B75FF">
        <w:rPr>
          <w:rFonts w:ascii="Times New Roman" w:hAnsi="Times New Roman" w:cs="Times New Roman"/>
          <w:sz w:val="24"/>
          <w:szCs w:val="24"/>
        </w:rPr>
        <w:t xml:space="preserve"> – 30 минут на 1 вопрос</w:t>
      </w:r>
      <w:r w:rsidRPr="00561BCE">
        <w:rPr>
          <w:rFonts w:ascii="Times New Roman" w:hAnsi="Times New Roman" w:cs="Times New Roman"/>
          <w:sz w:val="24"/>
          <w:szCs w:val="24"/>
        </w:rPr>
        <w:t xml:space="preserve">, по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61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BCE">
        <w:rPr>
          <w:rFonts w:ascii="Times New Roman" w:hAnsi="Times New Roman" w:cs="Times New Roman"/>
          <w:sz w:val="24"/>
          <w:szCs w:val="24"/>
        </w:rPr>
        <w:t>подвопросов</w:t>
      </w:r>
      <w:proofErr w:type="spellEnd"/>
      <w:r w:rsidRPr="00561BCE">
        <w:rPr>
          <w:rFonts w:ascii="Times New Roman" w:hAnsi="Times New Roman" w:cs="Times New Roman"/>
          <w:sz w:val="24"/>
          <w:szCs w:val="24"/>
        </w:rPr>
        <w:t>, 0-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61BCE">
        <w:rPr>
          <w:rFonts w:ascii="Times New Roman" w:hAnsi="Times New Roman" w:cs="Times New Roman"/>
          <w:sz w:val="24"/>
          <w:szCs w:val="24"/>
        </w:rPr>
        <w:t xml:space="preserve"> балла за каждый </w:t>
      </w:r>
      <w:proofErr w:type="spellStart"/>
      <w:r w:rsidRPr="00561BCE">
        <w:rPr>
          <w:rFonts w:ascii="Times New Roman" w:hAnsi="Times New Roman" w:cs="Times New Roman"/>
          <w:sz w:val="24"/>
          <w:szCs w:val="24"/>
        </w:rPr>
        <w:t>подвопрос</w:t>
      </w:r>
      <w:proofErr w:type="spellEnd"/>
      <w:r w:rsidRPr="00561BCE">
        <w:rPr>
          <w:rFonts w:ascii="Times New Roman" w:hAnsi="Times New Roman" w:cs="Times New Roman"/>
          <w:sz w:val="24"/>
          <w:szCs w:val="24"/>
        </w:rPr>
        <w:t>: 0 – ответ неверный</w:t>
      </w:r>
      <w:r>
        <w:rPr>
          <w:rFonts w:ascii="Times New Roman" w:hAnsi="Times New Roman" w:cs="Times New Roman"/>
          <w:sz w:val="24"/>
          <w:szCs w:val="24"/>
        </w:rPr>
        <w:t xml:space="preserve"> или отсутствует</w:t>
      </w:r>
      <w:r w:rsidRPr="00561BC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1 – в ответе имеется много неточностей, 2</w:t>
      </w:r>
      <w:r w:rsidRPr="00561BCE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в ответе имеются неточности</w:t>
      </w:r>
      <w:r w:rsidRPr="00561BC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61BCE">
        <w:rPr>
          <w:rFonts w:ascii="Times New Roman" w:hAnsi="Times New Roman" w:cs="Times New Roman"/>
          <w:sz w:val="24"/>
          <w:szCs w:val="24"/>
        </w:rPr>
        <w:t xml:space="preserve"> – ответ верный</w:t>
      </w:r>
      <w:r>
        <w:rPr>
          <w:rFonts w:ascii="Times New Roman" w:hAnsi="Times New Roman" w:cs="Times New Roman"/>
          <w:sz w:val="24"/>
          <w:szCs w:val="24"/>
        </w:rPr>
        <w:t>, есть отдельные неточности, 4 – ответ верный</w:t>
      </w:r>
      <w:r w:rsidRPr="00561BCE">
        <w:rPr>
          <w:rFonts w:ascii="Times New Roman" w:hAnsi="Times New Roman" w:cs="Times New Roman"/>
          <w:sz w:val="24"/>
          <w:szCs w:val="24"/>
        </w:rPr>
        <w:t>)</w:t>
      </w:r>
      <w:r w:rsidR="006C620C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6A4027B" w14:textId="76A5CF01" w:rsidR="0017562F" w:rsidRPr="00561BCE" w:rsidRDefault="0017562F" w:rsidP="0017562F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BCE">
        <w:rPr>
          <w:rFonts w:ascii="Times New Roman" w:hAnsi="Times New Roman" w:cs="Times New Roman"/>
          <w:sz w:val="24"/>
          <w:szCs w:val="24"/>
        </w:rPr>
        <w:t>1 ситуационная задача (письменный ответ</w:t>
      </w:r>
      <w:r w:rsidR="001B75FF">
        <w:rPr>
          <w:rFonts w:ascii="Times New Roman" w:hAnsi="Times New Roman" w:cs="Times New Roman"/>
          <w:sz w:val="24"/>
          <w:szCs w:val="24"/>
        </w:rPr>
        <w:t xml:space="preserve"> – 30 минут</w:t>
      </w:r>
      <w:r w:rsidRPr="00561BCE">
        <w:rPr>
          <w:rFonts w:ascii="Times New Roman" w:hAnsi="Times New Roman" w:cs="Times New Roman"/>
          <w:sz w:val="24"/>
          <w:szCs w:val="24"/>
        </w:rPr>
        <w:t>, оценивание по эталону ответа)</w:t>
      </w:r>
      <w:r w:rsidR="003E0FF1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CFFEA65" w14:textId="103FE613" w:rsidR="0017562F" w:rsidRPr="00561BCE" w:rsidRDefault="0017562F" w:rsidP="0017562F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BCE">
        <w:rPr>
          <w:rFonts w:ascii="Times New Roman" w:hAnsi="Times New Roman" w:cs="Times New Roman"/>
          <w:sz w:val="24"/>
          <w:szCs w:val="24"/>
        </w:rPr>
        <w:t>практические навыки (оценивание по чек-листам</w:t>
      </w:r>
      <w:r w:rsidR="001B75FF">
        <w:rPr>
          <w:rFonts w:ascii="Times New Roman" w:hAnsi="Times New Roman" w:cs="Times New Roman"/>
          <w:sz w:val="24"/>
          <w:szCs w:val="24"/>
        </w:rPr>
        <w:t xml:space="preserve"> – 10 минут</w:t>
      </w:r>
      <w:r w:rsidRPr="00561BCE">
        <w:rPr>
          <w:rFonts w:ascii="Times New Roman" w:hAnsi="Times New Roman" w:cs="Times New Roman"/>
          <w:sz w:val="24"/>
          <w:szCs w:val="24"/>
        </w:rPr>
        <w:t>)</w:t>
      </w:r>
      <w:r w:rsidR="00FF606A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6F78C22" w14:textId="77777777" w:rsidR="00FF606A" w:rsidRDefault="00FF606A" w:rsidP="001756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81C454B" w14:textId="5B80413A" w:rsidR="0017562F" w:rsidRPr="001D643B" w:rsidRDefault="0017562F" w:rsidP="00FF60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BCE">
        <w:rPr>
          <w:rFonts w:ascii="Times New Roman" w:hAnsi="Times New Roman" w:cs="Times New Roman"/>
          <w:sz w:val="24"/>
          <w:szCs w:val="24"/>
        </w:rPr>
        <w:t xml:space="preserve">Итоговая оценка: 0-20 баллов за тестирование + 0-60 баллов за письменный ответ (за каждый вопрос / ситуационную задачу можно набрать до 20 баллов) + 0-20 баллов за практические навыки. </w:t>
      </w:r>
      <w:r w:rsidRPr="001D643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набрать не менее 70 баллов.</w:t>
      </w:r>
    </w:p>
    <w:p w14:paraId="5F9B16ED" w14:textId="77777777" w:rsidR="0017562F" w:rsidRPr="00561BCE" w:rsidRDefault="0017562F" w:rsidP="0017562F">
      <w:pPr>
        <w:pStyle w:val="a6"/>
        <w:jc w:val="both"/>
      </w:pPr>
      <w:bookmarkStart w:id="0" w:name="_GoBack"/>
      <w:bookmarkEnd w:id="0"/>
    </w:p>
    <w:p w14:paraId="5BCB6347" w14:textId="77777777" w:rsidR="0017562F" w:rsidRPr="0071215D" w:rsidRDefault="0017562F" w:rsidP="0017562F">
      <w:pPr>
        <w:shd w:val="clear" w:color="auto" w:fill="FFFFFF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Банк тестовых вопросов, примеры кейс-задач и чек-листы по практическим навыкам приведены в дистанционном курсе </w:t>
      </w:r>
      <w:r w:rsidRPr="007121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«Гигиена питания. Государственный санитарно-эпидемиологический надзор в гигиене питания»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разделе </w:t>
      </w:r>
      <w:r w:rsidRPr="007121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«Материалы для переходного экзамена».</w:t>
      </w:r>
    </w:p>
    <w:p w14:paraId="24AC8B30" w14:textId="77777777" w:rsidR="0017562F" w:rsidRDefault="0017562F" w:rsidP="0017562F">
      <w:pPr>
        <w:shd w:val="clear" w:color="auto" w:fill="FFFFFF"/>
        <w:spacing w:after="0" w:line="240" w:lineRule="auto"/>
        <w:ind w:right="2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CF62A7" w14:textId="77777777" w:rsidR="00A901C2" w:rsidRDefault="00A901C2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14:paraId="0A64759A" w14:textId="127EF6D1" w:rsidR="0017562F" w:rsidRPr="0071215D" w:rsidRDefault="0017562F" w:rsidP="0017562F">
      <w:pPr>
        <w:shd w:val="clear" w:color="auto" w:fill="FFFFFF"/>
        <w:spacing w:after="0" w:line="240" w:lineRule="auto"/>
        <w:ind w:right="2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21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Теоретические вопросы к экзамену</w:t>
      </w:r>
    </w:p>
    <w:p w14:paraId="4B003B29" w14:textId="77777777" w:rsidR="0017562F" w:rsidRPr="0071215D" w:rsidRDefault="0017562F" w:rsidP="0017562F">
      <w:pPr>
        <w:shd w:val="clear" w:color="auto" w:fill="FFFFFF"/>
        <w:spacing w:after="0" w:line="240" w:lineRule="auto"/>
        <w:ind w:left="360" w:righ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EA5FCC" w14:textId="77777777" w:rsidR="0017562F" w:rsidRPr="0071215D" w:rsidRDefault="0017562F" w:rsidP="0017562F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righ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Гигиена питания: определение, объекты изучения, задачи гигиены питания. Связь с другими науками. </w:t>
      </w:r>
    </w:p>
    <w:p w14:paraId="5469EF06" w14:textId="77777777" w:rsidR="0017562F" w:rsidRPr="0071215D" w:rsidRDefault="0017562F" w:rsidP="0017562F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righ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История становления и развития гигиены питания как науки. </w:t>
      </w:r>
    </w:p>
    <w:p w14:paraId="7F0391D1" w14:textId="77777777" w:rsidR="0017562F" w:rsidRPr="0071215D" w:rsidRDefault="0017562F" w:rsidP="0017562F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righ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15D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Пищевая цепь, пищевые системы, взаимодействие отдельных элементов пищевой системы друг с другом. Понятие о гармоничном и устойчивом питании. Особенности индустриального сельского хозяйства и влияние его на окружающую среду. Влияние экосистем на производство, качество и безопасность продуктов питания</w:t>
      </w:r>
    </w:p>
    <w:p w14:paraId="46FDFA8F" w14:textId="77777777" w:rsidR="0017562F" w:rsidRPr="0071215D" w:rsidRDefault="0017562F" w:rsidP="0017562F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righ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15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государственной политики Российской Федерации в области здорового питания населения на период до 2020 года: цель, задачи, основные мероприятия. Современные проблемы РФ в области продовольственной безопасности и здорового питания.</w:t>
      </w:r>
    </w:p>
    <w:p w14:paraId="18820EB4" w14:textId="77777777" w:rsidR="0017562F" w:rsidRPr="0071215D" w:rsidRDefault="0017562F" w:rsidP="0017562F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right="240"/>
        <w:rPr>
          <w:rFonts w:ascii="Times New Roman" w:hAnsi="Times New Roman" w:cs="Times New Roman"/>
          <w:sz w:val="24"/>
          <w:szCs w:val="24"/>
        </w:rPr>
      </w:pPr>
      <w:r w:rsidRPr="00712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о продовольственной безопасности: определение, 4 «столпа» продовольственной безопасности. </w:t>
      </w:r>
    </w:p>
    <w:p w14:paraId="507ABF32" w14:textId="77777777" w:rsidR="0017562F" w:rsidRPr="0071215D" w:rsidRDefault="0017562F" w:rsidP="0017562F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righ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15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Международные организации, занимающиеся вопросами питания. Задачи устойчивого развития (</w:t>
      </w:r>
      <w:r w:rsidRPr="0071215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SDG</w:t>
      </w:r>
      <w:r w:rsidRPr="0071215D">
        <w:rPr>
          <w:rFonts w:ascii="Times New Roman" w:eastAsia="Times New Roman" w:hAnsi="Times New Roman" w:cs="Times New Roman"/>
          <w:sz w:val="24"/>
          <w:szCs w:val="24"/>
          <w:lang w:eastAsia="ru-RU"/>
        </w:rPr>
        <w:t>) Организации Объединенных Наций на период до 2030 года в области питания.</w:t>
      </w:r>
    </w:p>
    <w:p w14:paraId="1005B6A9" w14:textId="77777777" w:rsidR="0017562F" w:rsidRPr="0071215D" w:rsidRDefault="0017562F" w:rsidP="0017562F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right="240"/>
        <w:rPr>
          <w:rFonts w:ascii="Times New Roman" w:hAnsi="Times New Roman" w:cs="Times New Roman"/>
          <w:sz w:val="24"/>
          <w:szCs w:val="24"/>
        </w:rPr>
      </w:pPr>
      <w:r w:rsidRPr="0071215D">
        <w:rPr>
          <w:rFonts w:ascii="Times New Roman" w:hAnsi="Times New Roman" w:cs="Times New Roman"/>
          <w:sz w:val="24"/>
          <w:szCs w:val="24"/>
        </w:rPr>
        <w:t>Пять принципов рационального питания.</w:t>
      </w:r>
    </w:p>
    <w:p w14:paraId="463D2E89" w14:textId="77777777" w:rsidR="0017562F" w:rsidRPr="0071215D" w:rsidRDefault="0017562F" w:rsidP="0017562F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</w:pPr>
      <w:r w:rsidRPr="0071215D">
        <w:rPr>
          <w:rStyle w:val="apple-converted-space"/>
        </w:rPr>
        <w:t xml:space="preserve">Классификация пищевых веществ. </w:t>
      </w:r>
      <w:proofErr w:type="spellStart"/>
      <w:r w:rsidRPr="0071215D">
        <w:rPr>
          <w:rStyle w:val="apple-converted-space"/>
        </w:rPr>
        <w:t>Макронутриенты</w:t>
      </w:r>
      <w:proofErr w:type="spellEnd"/>
      <w:r w:rsidRPr="0071215D">
        <w:rPr>
          <w:rStyle w:val="apple-converted-space"/>
        </w:rPr>
        <w:t xml:space="preserve">, микронутриенты, </w:t>
      </w:r>
      <w:r w:rsidRPr="003A283C">
        <w:t>минорные и биологически активные вещества пищи</w:t>
      </w:r>
      <w:r w:rsidRPr="0071215D">
        <w:rPr>
          <w:rStyle w:val="apple-converted-space"/>
        </w:rPr>
        <w:t xml:space="preserve">. </w:t>
      </w:r>
      <w:r w:rsidRPr="0071215D">
        <w:t xml:space="preserve">Пищевые источники энергии и их калорические коэффициенты. Пищевые ингредиенты. </w:t>
      </w:r>
    </w:p>
    <w:p w14:paraId="342F2000" w14:textId="77777777" w:rsidR="0017562F" w:rsidRPr="0071215D" w:rsidRDefault="0017562F" w:rsidP="0017562F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</w:pPr>
      <w:r w:rsidRPr="0071215D">
        <w:t>Энергетический баланс как базовый принцип рационального питания. Дефицит энергии с пищей и влияние на здоровье. Проблема голода в мире. Избыток энергии с пищей и влияние на здоровье.</w:t>
      </w:r>
    </w:p>
    <w:p w14:paraId="0EEB7EDD" w14:textId="77777777" w:rsidR="0017562F" w:rsidRPr="0071215D" w:rsidRDefault="0017562F" w:rsidP="0017562F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</w:pPr>
      <w:r w:rsidRPr="0071215D">
        <w:t>Прямые и непрямые объективные методы измерения основного обмена: достоинства и ограничения. Расчетные методы определения величины основного обмена.</w:t>
      </w:r>
    </w:p>
    <w:p w14:paraId="7B6E961C" w14:textId="77777777" w:rsidR="0017562F" w:rsidRPr="0071215D" w:rsidRDefault="0017562F" w:rsidP="0017562F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right="240"/>
        <w:rPr>
          <w:rFonts w:ascii="Times New Roman" w:hAnsi="Times New Roman" w:cs="Times New Roman"/>
          <w:sz w:val="24"/>
          <w:szCs w:val="24"/>
        </w:rPr>
      </w:pPr>
      <w:r w:rsidRPr="0071215D">
        <w:rPr>
          <w:rFonts w:ascii="Times New Roman" w:hAnsi="Times New Roman" w:cs="Times New Roman"/>
          <w:sz w:val="24"/>
          <w:szCs w:val="24"/>
        </w:rPr>
        <w:t xml:space="preserve">Основные компоненты энергетических затрат организма. Основной обмен: определение, факторы, определяющие его величину, условия, при которых измеряется основной обмен. Классификация методов определения основного обмена. </w:t>
      </w:r>
    </w:p>
    <w:p w14:paraId="5C81A85B" w14:textId="77777777" w:rsidR="0017562F" w:rsidRPr="0071215D" w:rsidRDefault="0017562F" w:rsidP="0017562F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</w:pPr>
      <w:r w:rsidRPr="0071215D">
        <w:t>Определение энергозатрат различных групп населения. Нормы физиологических потребностей в энергии и пищевых веществах для различных групп населения Российской Федерации</w:t>
      </w:r>
    </w:p>
    <w:p w14:paraId="75249262" w14:textId="77777777" w:rsidR="0017562F" w:rsidRPr="0071215D" w:rsidRDefault="0017562F" w:rsidP="0017562F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right="240"/>
        <w:rPr>
          <w:rFonts w:ascii="Times New Roman" w:hAnsi="Times New Roman" w:cs="Times New Roman"/>
          <w:sz w:val="24"/>
          <w:szCs w:val="24"/>
        </w:rPr>
      </w:pPr>
      <w:r w:rsidRPr="0071215D">
        <w:rPr>
          <w:rFonts w:ascii="Times New Roman" w:hAnsi="Times New Roman" w:cs="Times New Roman"/>
          <w:sz w:val="24"/>
          <w:szCs w:val="24"/>
        </w:rPr>
        <w:t xml:space="preserve">Лабораторные методы изучения калорийности и </w:t>
      </w:r>
      <w:proofErr w:type="spellStart"/>
      <w:r w:rsidRPr="0071215D">
        <w:rPr>
          <w:rFonts w:ascii="Times New Roman" w:hAnsi="Times New Roman" w:cs="Times New Roman"/>
          <w:sz w:val="24"/>
          <w:szCs w:val="24"/>
        </w:rPr>
        <w:t>макронутриентного</w:t>
      </w:r>
      <w:proofErr w:type="spellEnd"/>
      <w:r w:rsidRPr="0071215D">
        <w:rPr>
          <w:rFonts w:ascii="Times New Roman" w:hAnsi="Times New Roman" w:cs="Times New Roman"/>
          <w:sz w:val="24"/>
          <w:szCs w:val="24"/>
        </w:rPr>
        <w:t xml:space="preserve"> состава пищи. </w:t>
      </w:r>
    </w:p>
    <w:p w14:paraId="1710A5F3" w14:textId="77777777" w:rsidR="0017562F" w:rsidRPr="0071215D" w:rsidRDefault="0017562F" w:rsidP="0017562F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</w:pPr>
      <w:r w:rsidRPr="0071215D">
        <w:t xml:space="preserve">Состав тела как один из показатель пищевого статуса. Методы определения состава тела. «Золотой» стандарт и референтные значения для жировой массы. </w:t>
      </w:r>
      <w:proofErr w:type="spellStart"/>
      <w:r w:rsidRPr="0071215D">
        <w:t>Биоимпедансметрия</w:t>
      </w:r>
      <w:proofErr w:type="spellEnd"/>
      <w:r w:rsidRPr="0071215D">
        <w:t>:</w:t>
      </w:r>
      <w:r w:rsidRPr="0071215D">
        <w:rPr>
          <w:rStyle w:val="apple-converted-space"/>
          <w:lang w:val="en-US"/>
        </w:rPr>
        <w:t> </w:t>
      </w:r>
      <w:r w:rsidRPr="0071215D">
        <w:t>достоинства и ограничения</w:t>
      </w:r>
    </w:p>
    <w:p w14:paraId="74BB27ED" w14:textId="77777777" w:rsidR="0017562F" w:rsidRPr="0071215D" w:rsidRDefault="0017562F" w:rsidP="0017562F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</w:pPr>
      <w:r w:rsidRPr="0071215D">
        <w:t>Методы определения энергозатрат:</w:t>
      </w:r>
      <w:r w:rsidRPr="0071215D">
        <w:rPr>
          <w:rStyle w:val="apple-converted-space"/>
          <w:lang w:val="en-US"/>
        </w:rPr>
        <w:t> </w:t>
      </w:r>
      <w:r w:rsidRPr="0071215D">
        <w:t xml:space="preserve">общая характеристика. </w:t>
      </w:r>
      <w:proofErr w:type="spellStart"/>
      <w:r w:rsidRPr="0071215D">
        <w:t>Хронометражно</w:t>
      </w:r>
      <w:proofErr w:type="spellEnd"/>
      <w:r w:rsidRPr="0071215D">
        <w:t xml:space="preserve">-табличные методы подсчета </w:t>
      </w:r>
      <w:proofErr w:type="spellStart"/>
      <w:r w:rsidRPr="0071215D">
        <w:t>энергозатрат</w:t>
      </w:r>
      <w:proofErr w:type="spellEnd"/>
      <w:r w:rsidRPr="0071215D">
        <w:t>: методы с применением коэффициентов физической активности или метаболических единиц. Объективные методы определения энергозатрат.</w:t>
      </w:r>
    </w:p>
    <w:p w14:paraId="4AF7A855" w14:textId="77777777" w:rsidR="0017562F" w:rsidRPr="003A283C" w:rsidRDefault="0017562F" w:rsidP="0017562F">
      <w:pPr>
        <w:numPr>
          <w:ilvl w:val="0"/>
          <w:numId w:val="2"/>
        </w:numPr>
        <w:shd w:val="clear" w:color="auto" w:fill="FFFFFF"/>
        <w:spacing w:after="0" w:line="240" w:lineRule="auto"/>
        <w:ind w:righ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15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Белки как нутриенты:</w:t>
      </w:r>
      <w:r w:rsidRPr="003A2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химическая структура, основные биологические функции</w:t>
      </w:r>
      <w:r w:rsidRPr="00712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A283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Заменимые и незаменимые аминокислоты</w:t>
      </w:r>
      <w:r w:rsidRPr="00712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Методы определения качества пищевого белка. </w:t>
      </w:r>
      <w:r w:rsidRPr="003A283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 лимитирующей аминокислоте</w:t>
      </w:r>
      <w:r w:rsidRPr="007121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A019AD3" w14:textId="77777777" w:rsidR="0017562F" w:rsidRPr="003A283C" w:rsidRDefault="0017562F" w:rsidP="0017562F">
      <w:pPr>
        <w:numPr>
          <w:ilvl w:val="0"/>
          <w:numId w:val="2"/>
        </w:numPr>
        <w:shd w:val="clear" w:color="auto" w:fill="FFFFFF"/>
        <w:spacing w:after="0" w:line="240" w:lineRule="auto"/>
        <w:ind w:righ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Примеры продуктов с разным содержанием белка. Различия аминокислотного состава белков </w:t>
      </w:r>
      <w:r w:rsidRPr="00712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различного происхождения. </w:t>
      </w:r>
      <w:r w:rsidRPr="003A283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Нетрадиционные и новые источники белка</w:t>
      </w:r>
    </w:p>
    <w:p w14:paraId="4A9D513D" w14:textId="77777777" w:rsidR="0017562F" w:rsidRPr="003A283C" w:rsidRDefault="0017562F" w:rsidP="0017562F">
      <w:pPr>
        <w:numPr>
          <w:ilvl w:val="0"/>
          <w:numId w:val="2"/>
        </w:numPr>
        <w:shd w:val="clear" w:color="auto" w:fill="FFFFFF"/>
        <w:spacing w:after="0" w:line="240" w:lineRule="auto"/>
        <w:ind w:righ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83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Нормы физиологических потребностей в белке</w:t>
      </w:r>
      <w:r w:rsidRPr="00712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A283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ре</w:t>
      </w:r>
      <w:r w:rsidRPr="00712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комендации </w:t>
      </w:r>
      <w:r w:rsidRPr="003A283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включению белковой пищи в рацион питания</w:t>
      </w:r>
      <w:r w:rsidRPr="00712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A283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Белковое питание в старших возрастных группах</w:t>
      </w:r>
      <w:r w:rsidRPr="00712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A283C">
        <w:rPr>
          <w:rFonts w:ascii="Times New Roman" w:eastAsia="Times New Roman" w:hAnsi="Times New Roman" w:cs="Times New Roman"/>
          <w:sz w:val="24"/>
          <w:szCs w:val="24"/>
          <w:lang w:eastAsia="ru-RU"/>
        </w:rPr>
        <w:t>Диеты с высоким содержанием белка. Последствия избыточного потребления белка</w:t>
      </w:r>
    </w:p>
    <w:p w14:paraId="10428108" w14:textId="77777777" w:rsidR="0017562F" w:rsidRPr="003A283C" w:rsidRDefault="0017562F" w:rsidP="0017562F">
      <w:pPr>
        <w:numPr>
          <w:ilvl w:val="0"/>
          <w:numId w:val="2"/>
        </w:numPr>
        <w:shd w:val="clear" w:color="auto" w:fill="FFFFFF"/>
        <w:spacing w:after="0" w:line="240" w:lineRule="auto"/>
        <w:ind w:righ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8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Проявления белково-энергетической недостаточности у детей. Белково-энергетическая недостаточность у взрослых</w:t>
      </w:r>
      <w:r w:rsidRPr="00712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Белки </w:t>
      </w:r>
      <w:r w:rsidRPr="003A283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пищевые аллергены</w:t>
      </w:r>
      <w:r w:rsidRPr="00712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Белки </w:t>
      </w:r>
      <w:r w:rsidRPr="003A2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пищи как </w:t>
      </w:r>
      <w:proofErr w:type="spellStart"/>
      <w:r w:rsidRPr="003A283C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антиалиментарные</w:t>
      </w:r>
      <w:proofErr w:type="spellEnd"/>
      <w:r w:rsidRPr="003A2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факторы</w:t>
      </w:r>
      <w:r w:rsidRPr="00712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A283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Наследственные заболевания, связанные с белковыми факторами</w:t>
      </w:r>
      <w:r w:rsidRPr="00712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Биологические маркеры белкового обмена. </w:t>
      </w:r>
    </w:p>
    <w:p w14:paraId="625CCAA6" w14:textId="77777777" w:rsidR="0017562F" w:rsidRPr="003A283C" w:rsidRDefault="0017562F" w:rsidP="0017562F">
      <w:pPr>
        <w:numPr>
          <w:ilvl w:val="0"/>
          <w:numId w:val="2"/>
        </w:numPr>
        <w:shd w:val="clear" w:color="auto" w:fill="FFFFFF"/>
        <w:spacing w:after="0" w:line="240" w:lineRule="auto"/>
        <w:ind w:righ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15D">
        <w:rPr>
          <w:rStyle w:val="apple-converted-space"/>
          <w:rFonts w:ascii="Times New Roman" w:hAnsi="Times New Roman"/>
          <w:sz w:val="24"/>
          <w:szCs w:val="24"/>
        </w:rPr>
        <w:t xml:space="preserve">Жиры </w:t>
      </w:r>
      <w:r w:rsidRPr="00712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пищевые вещества: классификация. </w:t>
      </w:r>
      <w:r w:rsidRPr="003A283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функции жиров в организме. Переваривание жиров в желудочно-кишечном тракте</w:t>
      </w:r>
    </w:p>
    <w:p w14:paraId="1CD72BBB" w14:textId="77777777" w:rsidR="0017562F" w:rsidRPr="003A283C" w:rsidRDefault="0017562F" w:rsidP="0017562F">
      <w:pPr>
        <w:numPr>
          <w:ilvl w:val="0"/>
          <w:numId w:val="2"/>
        </w:numPr>
        <w:shd w:val="clear" w:color="auto" w:fill="FFFFFF"/>
        <w:spacing w:after="0" w:line="240" w:lineRule="auto"/>
        <w:ind w:righ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Насыщенные, мононенасыщенные и полиненасыщенные жирные кислоты. </w:t>
      </w:r>
      <w:r w:rsidRPr="003A283C">
        <w:rPr>
          <w:rFonts w:ascii="Times New Roman" w:eastAsia="Times New Roman" w:hAnsi="Times New Roman" w:cs="Times New Roman"/>
          <w:sz w:val="24"/>
          <w:szCs w:val="24"/>
          <w:lang w:eastAsia="ru-RU"/>
        </w:rPr>
        <w:t>Омега-3 и Омега-6 жирные кислоты</w:t>
      </w:r>
      <w:r w:rsidRPr="0071215D">
        <w:rPr>
          <w:rFonts w:ascii="Times New Roman" w:eastAsia="Times New Roman" w:hAnsi="Times New Roman" w:cs="Times New Roman"/>
          <w:sz w:val="24"/>
          <w:szCs w:val="24"/>
          <w:lang w:eastAsia="ru-RU"/>
        </w:rPr>
        <w:t>. Физиологическое значение различных жирных кислот</w:t>
      </w:r>
      <w:r w:rsidRPr="003A283C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Незаменимые и частично незаменимые ПНЖК</w:t>
      </w:r>
      <w:r w:rsidRPr="00712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Продукты с высоким содержанием насыщенных, мононенасыщенных и полиненасыщенных жирных кислот. </w:t>
      </w:r>
      <w:r w:rsidRPr="003A283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Баланс омега-6 и омега-3 ПНЖК. Примеры продуктов с низким и высоким соотношением омега-6 к омега-3 ПНЖК</w:t>
      </w:r>
      <w:r w:rsidRPr="007121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5B56E38" w14:textId="77777777" w:rsidR="0017562F" w:rsidRPr="003A283C" w:rsidRDefault="0017562F" w:rsidP="0017562F">
      <w:pPr>
        <w:numPr>
          <w:ilvl w:val="0"/>
          <w:numId w:val="2"/>
        </w:numPr>
        <w:shd w:val="clear" w:color="auto" w:fill="FFFFFF"/>
        <w:spacing w:after="0" w:line="240" w:lineRule="auto"/>
        <w:ind w:righ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A283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Транс-изомеры</w:t>
      </w:r>
      <w:proofErr w:type="gramEnd"/>
      <w:r w:rsidRPr="003A2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ненасыщенных жирных кислот. Источники, воздействие на организм</w:t>
      </w:r>
      <w:r w:rsidRPr="007121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C52002F" w14:textId="77777777" w:rsidR="0017562F" w:rsidRPr="003A283C" w:rsidRDefault="0017562F" w:rsidP="0017562F">
      <w:pPr>
        <w:numPr>
          <w:ilvl w:val="0"/>
          <w:numId w:val="2"/>
        </w:numPr>
        <w:shd w:val="clear" w:color="auto" w:fill="FFFFFF"/>
        <w:spacing w:after="0" w:line="240" w:lineRule="auto"/>
        <w:ind w:righ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A283C">
        <w:rPr>
          <w:rFonts w:ascii="Times New Roman" w:eastAsia="Times New Roman" w:hAnsi="Times New Roman" w:cs="Times New Roman"/>
          <w:sz w:val="24"/>
          <w:szCs w:val="24"/>
          <w:lang w:eastAsia="ru-RU"/>
        </w:rPr>
        <w:t>Зоостерины</w:t>
      </w:r>
      <w:proofErr w:type="spellEnd"/>
      <w:r w:rsidRPr="003A2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2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spellStart"/>
      <w:r w:rsidRPr="0071215D">
        <w:rPr>
          <w:rFonts w:ascii="Times New Roman" w:eastAsia="Times New Roman" w:hAnsi="Times New Roman" w:cs="Times New Roman"/>
          <w:sz w:val="24"/>
          <w:szCs w:val="24"/>
          <w:lang w:eastAsia="ru-RU"/>
        </w:rPr>
        <w:t>фитостерины</w:t>
      </w:r>
      <w:proofErr w:type="spellEnd"/>
      <w:r w:rsidRPr="0071215D">
        <w:rPr>
          <w:rFonts w:ascii="Times New Roman" w:eastAsia="Times New Roman" w:hAnsi="Times New Roman" w:cs="Times New Roman"/>
          <w:sz w:val="24"/>
          <w:szCs w:val="24"/>
          <w:lang w:eastAsia="ru-RU"/>
        </w:rPr>
        <w:t>. Пищевые и эндогенные</w:t>
      </w:r>
      <w:r w:rsidRPr="003A2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источники. Функции в организме</w:t>
      </w:r>
      <w:r w:rsidRPr="0071215D">
        <w:rPr>
          <w:rFonts w:ascii="Times New Roman" w:eastAsia="Times New Roman" w:hAnsi="Times New Roman" w:cs="Times New Roman"/>
          <w:sz w:val="24"/>
          <w:szCs w:val="24"/>
          <w:lang w:eastAsia="ru-RU"/>
        </w:rPr>
        <w:t>. Нормы физиологических потребностей.</w:t>
      </w:r>
    </w:p>
    <w:p w14:paraId="10DDDA80" w14:textId="77777777" w:rsidR="0017562F" w:rsidRPr="003A283C" w:rsidRDefault="0017562F" w:rsidP="0017562F">
      <w:pPr>
        <w:numPr>
          <w:ilvl w:val="0"/>
          <w:numId w:val="2"/>
        </w:numPr>
        <w:shd w:val="clear" w:color="auto" w:fill="FFFFFF"/>
        <w:spacing w:after="0" w:line="240" w:lineRule="auto"/>
        <w:ind w:righ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15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Фосфолипиды.</w:t>
      </w:r>
      <w:r w:rsidRPr="003A2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Функции в организме. Пищевые источники. Отдельные представители фосфолипидов: лецитин, холин</w:t>
      </w:r>
      <w:r w:rsidRPr="0071215D">
        <w:rPr>
          <w:rFonts w:ascii="Times New Roman" w:eastAsia="Times New Roman" w:hAnsi="Times New Roman" w:cs="Times New Roman"/>
          <w:sz w:val="24"/>
          <w:szCs w:val="24"/>
          <w:lang w:eastAsia="ru-RU"/>
        </w:rPr>
        <w:t>. Нормы физиологических потребностей.</w:t>
      </w:r>
    </w:p>
    <w:p w14:paraId="2A1428A8" w14:textId="77777777" w:rsidR="0017562F" w:rsidRPr="0071215D" w:rsidRDefault="0017562F" w:rsidP="0017562F">
      <w:pPr>
        <w:numPr>
          <w:ilvl w:val="0"/>
          <w:numId w:val="2"/>
        </w:numPr>
        <w:shd w:val="clear" w:color="auto" w:fill="FFFFFF"/>
        <w:spacing w:after="0" w:line="240" w:lineRule="auto"/>
        <w:ind w:right="238"/>
        <w:rPr>
          <w:rFonts w:ascii="Times New Roman" w:hAnsi="Times New Roman" w:cs="Times New Roman"/>
          <w:sz w:val="24"/>
          <w:szCs w:val="24"/>
        </w:rPr>
      </w:pPr>
      <w:r w:rsidRPr="003A283C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Нормы физиологических потребностей в жирах</w:t>
      </w:r>
      <w:r w:rsidRPr="00712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A283C">
        <w:rPr>
          <w:rFonts w:ascii="Times New Roman" w:eastAsia="Times New Roman" w:hAnsi="Times New Roman" w:cs="Times New Roman"/>
          <w:sz w:val="24"/>
          <w:szCs w:val="24"/>
          <w:lang w:eastAsia="ru-RU"/>
        </w:rPr>
        <w:t>Ре</w:t>
      </w:r>
      <w:r w:rsidRPr="0071215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коме</w:t>
      </w:r>
      <w:r w:rsidRPr="003A283C">
        <w:rPr>
          <w:rFonts w:ascii="Times New Roman" w:eastAsia="Times New Roman" w:hAnsi="Times New Roman" w:cs="Times New Roman"/>
          <w:sz w:val="24"/>
          <w:szCs w:val="24"/>
          <w:lang w:eastAsia="ru-RU"/>
        </w:rPr>
        <w:t>ндации по потреблению жиров в пищевых пирамидах и пищевых тарелках различных стран</w:t>
      </w:r>
      <w:r w:rsidRPr="0071215D">
        <w:rPr>
          <w:rFonts w:ascii="Times New Roman" w:eastAsia="Times New Roman" w:hAnsi="Times New Roman" w:cs="Times New Roman"/>
          <w:sz w:val="24"/>
          <w:szCs w:val="24"/>
          <w:lang w:eastAsia="ru-RU"/>
        </w:rPr>
        <w:t>. Биологические маркеры нарушений жирового обмена. Понятие о метаболическом синдроме.</w:t>
      </w:r>
    </w:p>
    <w:p w14:paraId="62688BCC" w14:textId="77777777" w:rsidR="0017562F" w:rsidRPr="0071215D" w:rsidRDefault="0017562F" w:rsidP="0017562F">
      <w:pPr>
        <w:numPr>
          <w:ilvl w:val="0"/>
          <w:numId w:val="2"/>
        </w:numPr>
        <w:shd w:val="clear" w:color="auto" w:fill="FFFFFF"/>
        <w:spacing w:after="0" w:line="240" w:lineRule="auto"/>
        <w:ind w:right="23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32F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углеводов, поступающих с пищей</w:t>
      </w:r>
      <w:r w:rsidRPr="00712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Функции в организме. </w:t>
      </w:r>
      <w:r w:rsidRPr="0035232F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Пищевые источники углеводов</w:t>
      </w:r>
      <w:r w:rsidRPr="0071215D">
        <w:rPr>
          <w:rFonts w:ascii="Times New Roman" w:eastAsia="Times New Roman" w:hAnsi="Times New Roman" w:cs="Times New Roman"/>
          <w:sz w:val="24"/>
          <w:szCs w:val="24"/>
          <w:lang w:eastAsia="ru-RU"/>
        </w:rPr>
        <w:t>. Биологические маркеры нарушений углеводного обмена.</w:t>
      </w:r>
    </w:p>
    <w:p w14:paraId="5FC7F7FC" w14:textId="77777777" w:rsidR="0017562F" w:rsidRPr="0035232F" w:rsidRDefault="0017562F" w:rsidP="0017562F">
      <w:pPr>
        <w:numPr>
          <w:ilvl w:val="0"/>
          <w:numId w:val="2"/>
        </w:numPr>
        <w:shd w:val="clear" w:color="auto" w:fill="FFFFFF"/>
        <w:spacing w:after="0" w:line="240" w:lineRule="auto"/>
        <w:ind w:righ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Простые сахара (глюкоза, фруктоза, сахароза, лактоза): краткая характеристика, источники. </w:t>
      </w:r>
      <w:r w:rsidRPr="00712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Нормы физиологических потребностей. </w:t>
      </w:r>
      <w:r w:rsidRPr="0035232F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Пищевые заменители простых сахаров. Проблема непереносимости лактозы</w:t>
      </w:r>
    </w:p>
    <w:p w14:paraId="15816773" w14:textId="77777777" w:rsidR="0017562F" w:rsidRPr="0071215D" w:rsidRDefault="0017562F" w:rsidP="0017562F">
      <w:pPr>
        <w:numPr>
          <w:ilvl w:val="0"/>
          <w:numId w:val="2"/>
        </w:numPr>
        <w:shd w:val="clear" w:color="auto" w:fill="FFFFFF"/>
        <w:spacing w:after="0" w:line="240" w:lineRule="auto"/>
        <w:ind w:righ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3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 пищевых волокнах. Источники пищевых волокон. Биологическая роль пищевых волокон</w:t>
      </w:r>
      <w:r w:rsidRPr="0071215D">
        <w:rPr>
          <w:rFonts w:ascii="Times New Roman" w:eastAsia="Times New Roman" w:hAnsi="Times New Roman" w:cs="Times New Roman"/>
          <w:sz w:val="24"/>
          <w:szCs w:val="24"/>
          <w:lang w:eastAsia="ru-RU"/>
        </w:rPr>
        <w:t>. Нормы физиологических потребностей.</w:t>
      </w:r>
    </w:p>
    <w:p w14:paraId="206A65A5" w14:textId="77777777" w:rsidR="0017562F" w:rsidRPr="0035232F" w:rsidRDefault="0017562F" w:rsidP="0017562F">
      <w:pPr>
        <w:numPr>
          <w:ilvl w:val="0"/>
          <w:numId w:val="2"/>
        </w:numPr>
        <w:shd w:val="clear" w:color="auto" w:fill="FFFFFF"/>
        <w:spacing w:after="0" w:line="240" w:lineRule="auto"/>
        <w:ind w:righ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32F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Нормы физиологических потребностей в углеводах</w:t>
      </w:r>
      <w:r w:rsidRPr="007121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CCA2DA1" w14:textId="77777777" w:rsidR="0017562F" w:rsidRPr="0071215D" w:rsidRDefault="0017562F" w:rsidP="0017562F">
      <w:pPr>
        <w:numPr>
          <w:ilvl w:val="0"/>
          <w:numId w:val="2"/>
        </w:numPr>
        <w:shd w:val="clear" w:color="auto" w:fill="FFFFFF"/>
        <w:spacing w:after="0" w:line="240" w:lineRule="auto"/>
        <w:ind w:righ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32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Гликемический индекс продуктов. Продукты с низким и высоким гликемическим индексом</w:t>
      </w:r>
      <w:r w:rsidRPr="00712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5232F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Углеводные (хлебные) единицы</w:t>
      </w:r>
      <w:r w:rsidRPr="0071215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6345464A" w14:textId="77777777" w:rsidR="0017562F" w:rsidRPr="0071215D" w:rsidRDefault="0017562F" w:rsidP="0017562F">
      <w:pPr>
        <w:numPr>
          <w:ilvl w:val="0"/>
          <w:numId w:val="2"/>
        </w:numPr>
        <w:shd w:val="clear" w:color="auto" w:fill="FFFFFF"/>
        <w:spacing w:after="0" w:line="240" w:lineRule="auto"/>
        <w:ind w:right="240"/>
        <w:rPr>
          <w:rFonts w:ascii="Times New Roman" w:hAnsi="Times New Roman" w:cs="Times New Roman"/>
          <w:sz w:val="24"/>
          <w:szCs w:val="24"/>
        </w:rPr>
      </w:pPr>
      <w:r w:rsidRPr="003A283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Минорные и биологически активные вещества пищи</w:t>
      </w:r>
      <w:r w:rsidRPr="007121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3A665B0" w14:textId="77777777" w:rsidR="0017562F" w:rsidRPr="0071215D" w:rsidRDefault="0017562F" w:rsidP="0017562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15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35232F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лассификация витаминов</w:t>
      </w:r>
      <w:r w:rsidRPr="00712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5232F">
        <w:rPr>
          <w:rFonts w:ascii="Times New Roman" w:eastAsia="Times New Roman" w:hAnsi="Times New Roman" w:cs="Times New Roman"/>
          <w:sz w:val="24"/>
          <w:szCs w:val="24"/>
          <w:lang w:eastAsia="ru-RU"/>
        </w:rPr>
        <w:t>Жирорастворимые и водорастворимые</w:t>
      </w:r>
      <w:r w:rsidRPr="00712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витамины. </w:t>
      </w:r>
      <w:r w:rsidRPr="0035232F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Функции витаминов в организме</w:t>
      </w:r>
      <w:r w:rsidRPr="00712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523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об авитаминозе, гиповитаминозе, гипервитаминозе</w:t>
      </w:r>
      <w:r w:rsidRPr="00712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5232F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Факторы, от которых зависит усвояемость витаминов</w:t>
      </w:r>
      <w:r w:rsidRPr="00712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5232F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Факторы, от которых зависит потребность в витаминах</w:t>
      </w:r>
      <w:r w:rsidRPr="00712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71215D">
        <w:rPr>
          <w:rFonts w:ascii="Times New Roman" w:hAnsi="Times New Roman" w:cs="Times New Roman"/>
          <w:spacing w:val="-1"/>
          <w:sz w:val="24"/>
          <w:szCs w:val="24"/>
        </w:rPr>
        <w:t>Пути решения проблемы недостаточности витаминов в пи</w:t>
      </w:r>
      <w:r w:rsidRPr="0071215D">
        <w:rPr>
          <w:rFonts w:ascii="Times New Roman" w:hAnsi="Times New Roman" w:cs="Times New Roman"/>
          <w:spacing w:val="-3"/>
          <w:sz w:val="24"/>
          <w:szCs w:val="24"/>
        </w:rPr>
        <w:t>тании.</w:t>
      </w:r>
    </w:p>
    <w:p w14:paraId="519804DA" w14:textId="77777777" w:rsidR="0017562F" w:rsidRPr="0071215D" w:rsidRDefault="0017562F" w:rsidP="0017562F">
      <w:pPr>
        <w:numPr>
          <w:ilvl w:val="0"/>
          <w:numId w:val="2"/>
        </w:numPr>
        <w:shd w:val="clear" w:color="auto" w:fill="FFFFFF"/>
        <w:spacing w:after="0" w:line="240" w:lineRule="auto"/>
        <w:ind w:righ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Витамин С. </w:t>
      </w:r>
      <w:r w:rsidRPr="0035232F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Функции в организме</w:t>
      </w:r>
      <w:r w:rsidRPr="00712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5232F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Пищевые источники (животные, растительные, микроорганизмы, обогащенные продукты и блюда)</w:t>
      </w:r>
      <w:r w:rsidRPr="00712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5232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происходит с витамином при готовке, хранении</w:t>
      </w:r>
      <w:r w:rsidRPr="00712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52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Проявления </w:t>
      </w:r>
      <w:proofErr w:type="spellStart"/>
      <w:r w:rsidRPr="0035232F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гипо</w:t>
      </w:r>
      <w:proofErr w:type="spellEnd"/>
      <w:r w:rsidRPr="0035232F">
        <w:rPr>
          <w:rFonts w:ascii="Times New Roman" w:eastAsia="Times New Roman" w:hAnsi="Times New Roman" w:cs="Times New Roman"/>
          <w:sz w:val="24"/>
          <w:szCs w:val="24"/>
          <w:lang w:eastAsia="ru-RU"/>
        </w:rPr>
        <w:t>- и авитаминоза</w:t>
      </w:r>
      <w:r w:rsidRPr="007121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FFEF909" w14:textId="77777777" w:rsidR="0017562F" w:rsidRPr="0035232F" w:rsidRDefault="0017562F" w:rsidP="0017562F">
      <w:pPr>
        <w:numPr>
          <w:ilvl w:val="0"/>
          <w:numId w:val="2"/>
        </w:numPr>
        <w:shd w:val="clear" w:color="auto" w:fill="FFFFFF"/>
        <w:spacing w:after="0" w:line="240" w:lineRule="auto"/>
        <w:ind w:righ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Витамин </w:t>
      </w:r>
      <w:r w:rsidRPr="0071215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712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5232F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Функции в организме</w:t>
      </w:r>
      <w:r w:rsidRPr="00712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5232F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Пищевые источники (животные, растительные, микроорганизмы, обогащенные продукты и блюда)</w:t>
      </w:r>
      <w:r w:rsidRPr="00712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5232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происходит с витамином при готовке, хранении</w:t>
      </w:r>
      <w:r w:rsidRPr="00712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52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Проявления </w:t>
      </w:r>
      <w:proofErr w:type="spellStart"/>
      <w:r w:rsidRPr="0035232F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гипо</w:t>
      </w:r>
      <w:proofErr w:type="spellEnd"/>
      <w:r w:rsidRPr="0035232F">
        <w:rPr>
          <w:rFonts w:ascii="Times New Roman" w:eastAsia="Times New Roman" w:hAnsi="Times New Roman" w:cs="Times New Roman"/>
          <w:sz w:val="24"/>
          <w:szCs w:val="24"/>
          <w:lang w:eastAsia="ru-RU"/>
        </w:rPr>
        <w:t>- и авитаминоза</w:t>
      </w:r>
      <w:r w:rsidRPr="00FF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5232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токсических эффектов (гипервитаминоза)</w:t>
      </w:r>
      <w:r w:rsidRPr="007121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3A49FF2" w14:textId="77777777" w:rsidR="0017562F" w:rsidRPr="0035232F" w:rsidRDefault="0017562F" w:rsidP="0017562F">
      <w:pPr>
        <w:numPr>
          <w:ilvl w:val="0"/>
          <w:numId w:val="2"/>
        </w:numPr>
        <w:shd w:val="clear" w:color="auto" w:fill="FFFFFF"/>
        <w:spacing w:after="0" w:line="240" w:lineRule="auto"/>
        <w:ind w:righ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1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Витамин </w:t>
      </w:r>
      <w:r w:rsidRPr="0071215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712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Особенности химической структуры. </w:t>
      </w:r>
      <w:r w:rsidRPr="0035232F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Функции в организме</w:t>
      </w:r>
      <w:r w:rsidRPr="00712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5232F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Пищевые источники (животные, растительные, микроорганизмы, обогащенные продукты и блюда)</w:t>
      </w:r>
      <w:r w:rsidRPr="00712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5232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происходит с витамином при готовке, хранении</w:t>
      </w:r>
      <w:r w:rsidRPr="00712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52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Проявления </w:t>
      </w:r>
      <w:proofErr w:type="spellStart"/>
      <w:r w:rsidRPr="0035232F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гипо</w:t>
      </w:r>
      <w:proofErr w:type="spellEnd"/>
      <w:r w:rsidRPr="0035232F">
        <w:rPr>
          <w:rFonts w:ascii="Times New Roman" w:eastAsia="Times New Roman" w:hAnsi="Times New Roman" w:cs="Times New Roman"/>
          <w:sz w:val="24"/>
          <w:szCs w:val="24"/>
          <w:lang w:eastAsia="ru-RU"/>
        </w:rPr>
        <w:t>- и авитаминоза</w:t>
      </w:r>
      <w:r w:rsidRPr="00712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5232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токсических эффектов (гипервитаминоза)</w:t>
      </w:r>
      <w:r w:rsidRPr="007121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D98B9F0" w14:textId="77777777" w:rsidR="0017562F" w:rsidRPr="0035232F" w:rsidRDefault="0017562F" w:rsidP="0017562F">
      <w:pPr>
        <w:numPr>
          <w:ilvl w:val="0"/>
          <w:numId w:val="2"/>
        </w:numPr>
        <w:shd w:val="clear" w:color="auto" w:fill="FFFFFF"/>
        <w:spacing w:after="0" w:line="240" w:lineRule="auto"/>
        <w:ind w:righ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Витамины </w:t>
      </w:r>
      <w:r w:rsidRPr="0071215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71215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712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1215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71215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712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1215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71215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6</w:t>
      </w:r>
      <w:r w:rsidRPr="00712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1215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PP</w:t>
      </w:r>
      <w:r w:rsidRPr="00712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5232F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Функции в организме</w:t>
      </w:r>
      <w:r w:rsidRPr="00712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5232F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Пищевые источники (животные, растительные, микроорганизмы, обогащенные продукты и блюда)</w:t>
      </w:r>
      <w:r w:rsidRPr="00712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5232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происходит с витамином при готовке, хранении</w:t>
      </w:r>
      <w:r w:rsidRPr="00712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52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Проявления </w:t>
      </w:r>
      <w:proofErr w:type="spellStart"/>
      <w:r w:rsidRPr="0035232F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гипо</w:t>
      </w:r>
      <w:proofErr w:type="spellEnd"/>
      <w:r w:rsidRPr="0035232F">
        <w:rPr>
          <w:rFonts w:ascii="Times New Roman" w:eastAsia="Times New Roman" w:hAnsi="Times New Roman" w:cs="Times New Roman"/>
          <w:sz w:val="24"/>
          <w:szCs w:val="24"/>
          <w:lang w:eastAsia="ru-RU"/>
        </w:rPr>
        <w:t>- и авитаминоза</w:t>
      </w:r>
      <w:r w:rsidRPr="00712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5232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токсических эффектов (гипервитаминоза)</w:t>
      </w:r>
      <w:r w:rsidRPr="007121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72220C7" w14:textId="77777777" w:rsidR="0017562F" w:rsidRPr="003200A7" w:rsidRDefault="0017562F" w:rsidP="0017562F">
      <w:pPr>
        <w:numPr>
          <w:ilvl w:val="0"/>
          <w:numId w:val="2"/>
        </w:numPr>
        <w:shd w:val="clear" w:color="auto" w:fill="FFFFFF"/>
        <w:spacing w:after="0" w:line="240" w:lineRule="auto"/>
        <w:ind w:righ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0A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Минеральные элементы: определение, классификация</w:t>
      </w:r>
      <w:r w:rsidRPr="00712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200A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Макроэлементы и их функции</w:t>
      </w:r>
      <w:r w:rsidRPr="00712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200A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Микроэлементы и их функции</w:t>
      </w:r>
    </w:p>
    <w:p w14:paraId="03503E0D" w14:textId="77777777" w:rsidR="0017562F" w:rsidRPr="003200A7" w:rsidRDefault="0017562F" w:rsidP="0017562F">
      <w:pPr>
        <w:numPr>
          <w:ilvl w:val="0"/>
          <w:numId w:val="2"/>
        </w:numPr>
        <w:shd w:val="clear" w:color="auto" w:fill="FFFFFF"/>
        <w:spacing w:after="0" w:line="240" w:lineRule="auto"/>
        <w:ind w:righ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0A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Кальций: физиологические функции, регуляция обмена в организме, нормы физиологических потребностей, причины дефицита кальция, биологические маркеры дефицита кальция, избыток кальция в пище и его последствия. Пищевые источники кальция</w:t>
      </w:r>
      <w:r w:rsidRPr="0071215D">
        <w:rPr>
          <w:rFonts w:ascii="Times New Roman" w:eastAsia="Times New Roman" w:hAnsi="Times New Roman" w:cs="Times New Roman"/>
          <w:sz w:val="24"/>
          <w:szCs w:val="24"/>
          <w:lang w:eastAsia="ru-RU"/>
        </w:rPr>
        <w:t>. Роль фосфора и магния в регуляции обмена кальция.</w:t>
      </w:r>
    </w:p>
    <w:p w14:paraId="38691E56" w14:textId="77777777" w:rsidR="0017562F" w:rsidRPr="003200A7" w:rsidRDefault="0017562F" w:rsidP="0017562F">
      <w:pPr>
        <w:numPr>
          <w:ilvl w:val="0"/>
          <w:numId w:val="2"/>
        </w:numPr>
        <w:shd w:val="clear" w:color="auto" w:fill="FFFFFF"/>
        <w:spacing w:after="0" w:line="240" w:lineRule="auto"/>
        <w:ind w:righ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0A7">
        <w:rPr>
          <w:rFonts w:ascii="Times New Roman" w:eastAsia="Times New Roman" w:hAnsi="Times New Roman" w:cs="Times New Roman"/>
          <w:sz w:val="24"/>
          <w:szCs w:val="24"/>
          <w:lang w:eastAsia="ru-RU"/>
        </w:rPr>
        <w:t>Йод: физиологические функции, нормы физиологических потребностей, причины дефицита йода, биологические маркеры дефицита йода. Пищевые источники йода</w:t>
      </w:r>
      <w:r w:rsidRPr="00712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Профилактика йододефицитных состояний. </w:t>
      </w:r>
    </w:p>
    <w:p w14:paraId="33BDAA21" w14:textId="77777777" w:rsidR="0017562F" w:rsidRPr="0071215D" w:rsidRDefault="0017562F" w:rsidP="0017562F">
      <w:pPr>
        <w:numPr>
          <w:ilvl w:val="0"/>
          <w:numId w:val="2"/>
        </w:numPr>
        <w:shd w:val="clear" w:color="auto" w:fill="FFFFFF"/>
        <w:spacing w:after="0" w:line="240" w:lineRule="auto"/>
        <w:ind w:right="240"/>
        <w:rPr>
          <w:rFonts w:ascii="Times New Roman" w:hAnsi="Times New Roman" w:cs="Times New Roman"/>
          <w:sz w:val="24"/>
          <w:szCs w:val="24"/>
        </w:rPr>
      </w:pPr>
      <w:r w:rsidRPr="003200A7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Железо</w:t>
      </w:r>
      <w:r w:rsidRPr="0071215D">
        <w:rPr>
          <w:rFonts w:ascii="Times New Roman" w:eastAsia="Times New Roman" w:hAnsi="Times New Roman" w:cs="Times New Roman"/>
          <w:sz w:val="24"/>
          <w:szCs w:val="24"/>
          <w:lang w:eastAsia="ru-RU"/>
        </w:rPr>
        <w:t>, цинк, селен, хром. Ф</w:t>
      </w:r>
      <w:r w:rsidRPr="003200A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изиологические функции</w:t>
      </w:r>
      <w:r w:rsidRPr="00712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Пищевые источники. </w:t>
      </w:r>
    </w:p>
    <w:p w14:paraId="0E347927" w14:textId="77777777" w:rsidR="0017562F" w:rsidRPr="0071215D" w:rsidRDefault="0017562F" w:rsidP="0017562F">
      <w:pPr>
        <w:numPr>
          <w:ilvl w:val="0"/>
          <w:numId w:val="2"/>
        </w:numPr>
        <w:shd w:val="clear" w:color="auto" w:fill="FFFFFF"/>
        <w:spacing w:after="0" w:line="240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 w:rsidRPr="0071215D">
        <w:rPr>
          <w:rFonts w:ascii="Times New Roman" w:hAnsi="Times New Roman" w:cs="Times New Roman"/>
          <w:spacing w:val="-1"/>
          <w:sz w:val="24"/>
          <w:szCs w:val="24"/>
        </w:rPr>
        <w:t>Методы изучения питания организованных и неорганизованных групп населения.</w:t>
      </w:r>
    </w:p>
    <w:p w14:paraId="0E187363" w14:textId="77777777" w:rsidR="0017562F" w:rsidRPr="009B135F" w:rsidRDefault="0017562F" w:rsidP="0017562F">
      <w:pPr>
        <w:numPr>
          <w:ilvl w:val="0"/>
          <w:numId w:val="2"/>
        </w:numPr>
        <w:shd w:val="clear" w:color="auto" w:fill="FFFFFF"/>
        <w:spacing w:after="0" w:line="240" w:lineRule="auto"/>
        <w:ind w:righ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15D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Пищевой статус</w:t>
      </w:r>
      <w:r w:rsidRPr="009B135F">
        <w:rPr>
          <w:rFonts w:ascii="Times New Roman" w:eastAsia="Times New Roman" w:hAnsi="Times New Roman" w:cs="Times New Roman"/>
          <w:sz w:val="24"/>
          <w:szCs w:val="24"/>
          <w:lang w:eastAsia="ru-RU"/>
        </w:rPr>
        <w:t>: определение, классификация</w:t>
      </w:r>
      <w:r w:rsidRPr="00712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методы оценки. </w:t>
      </w:r>
    </w:p>
    <w:p w14:paraId="5B0F4281" w14:textId="77777777" w:rsidR="0017562F" w:rsidRPr="009B135F" w:rsidRDefault="0017562F" w:rsidP="0017562F">
      <w:pPr>
        <w:numPr>
          <w:ilvl w:val="0"/>
          <w:numId w:val="2"/>
        </w:numPr>
        <w:shd w:val="clear" w:color="auto" w:fill="FFFFFF"/>
        <w:spacing w:after="0" w:line="240" w:lineRule="auto"/>
        <w:ind w:righ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35F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алиментарно-зависимых заболеваний</w:t>
      </w:r>
      <w:r w:rsidRPr="00712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B135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Заболевания, связанные с недостаточностью питания</w:t>
      </w:r>
      <w:r w:rsidRPr="00712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B135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Болезни избыточности питания</w:t>
      </w:r>
      <w:r w:rsidRPr="00712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B135F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Пищевые аллергии</w:t>
      </w:r>
      <w:r w:rsidRPr="00712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B135F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Пищевая непереносимость</w:t>
      </w:r>
      <w:r w:rsidRPr="00712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B135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Анемии, связанные с питанием</w:t>
      </w:r>
      <w:r w:rsidRPr="00712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B135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Расстройства приема пищи</w:t>
      </w:r>
    </w:p>
    <w:p w14:paraId="737728C6" w14:textId="77777777" w:rsidR="0017562F" w:rsidRPr="0071215D" w:rsidRDefault="0017562F" w:rsidP="0017562F">
      <w:pPr>
        <w:numPr>
          <w:ilvl w:val="0"/>
          <w:numId w:val="2"/>
        </w:numPr>
        <w:shd w:val="clear" w:color="auto" w:fill="FFFFFF"/>
        <w:spacing w:after="0" w:line="240" w:lineRule="auto"/>
        <w:ind w:righ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Питание и </w:t>
      </w:r>
      <w:r w:rsidRPr="00712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социально-значимые заболевания. </w:t>
      </w:r>
    </w:p>
    <w:p w14:paraId="3D6432EF" w14:textId="77777777" w:rsidR="0017562F" w:rsidRPr="0071215D" w:rsidRDefault="0017562F" w:rsidP="0017562F">
      <w:pPr>
        <w:numPr>
          <w:ilvl w:val="0"/>
          <w:numId w:val="2"/>
        </w:numPr>
        <w:shd w:val="clear" w:color="auto" w:fill="FFFFFF"/>
        <w:spacing w:after="0" w:line="240" w:lineRule="auto"/>
        <w:ind w:righ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7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Примеры исторически сложившихся здоровых диет: средиземноморская диета, кипрская диета, азиатские диеты, вегетарианство, высокоуглеводные-низкожировые диеты, макробиотическая диета, новая северная диета</w:t>
      </w:r>
      <w:r w:rsidRPr="00712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7767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Противоречивые диеты: Аткинса, алкалиновая (щелочная) диета</w:t>
      </w:r>
      <w:r w:rsidRPr="00712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776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Пищевой </w:t>
      </w:r>
      <w:proofErr w:type="spellStart"/>
      <w:r w:rsidRPr="00776786">
        <w:rPr>
          <w:rFonts w:ascii="Times New Roman" w:eastAsia="Times New Roman" w:hAnsi="Times New Roman" w:cs="Times New Roman"/>
          <w:sz w:val="24"/>
          <w:szCs w:val="24"/>
          <w:lang w:eastAsia="ru-RU"/>
        </w:rPr>
        <w:t>фад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77678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</w:t>
      </w:r>
      <w:proofErr w:type="spellEnd"/>
      <w:r w:rsidRPr="00776786">
        <w:rPr>
          <w:rFonts w:ascii="Times New Roman" w:eastAsia="Times New Roman" w:hAnsi="Times New Roman" w:cs="Times New Roman"/>
          <w:sz w:val="24"/>
          <w:szCs w:val="24"/>
          <w:lang w:eastAsia="ru-RU"/>
        </w:rPr>
        <w:t>, «модные» диеты</w:t>
      </w:r>
      <w:r w:rsidRPr="007121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802D02B" w14:textId="77777777" w:rsidR="0017562F" w:rsidRPr="00776786" w:rsidRDefault="0017562F" w:rsidP="0017562F">
      <w:pPr>
        <w:numPr>
          <w:ilvl w:val="0"/>
          <w:numId w:val="2"/>
        </w:numPr>
        <w:shd w:val="clear" w:color="auto" w:fill="FFFFFF"/>
        <w:spacing w:after="0" w:line="240" w:lineRule="auto"/>
        <w:ind w:righ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7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Подходы к формированию рационального ежедневного набора продуктов (Российская Федерация)</w:t>
      </w:r>
      <w:r w:rsidRPr="00712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7767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Подходы к формированию рационального ежедневного набора продуктов, принятые в других странах (пищевые пирамиды и пищевые тарелки разных стран)</w:t>
      </w:r>
      <w:r w:rsidRPr="007121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EF8D731" w14:textId="77777777" w:rsidR="0017562F" w:rsidRPr="0071215D" w:rsidRDefault="0017562F" w:rsidP="0017562F">
      <w:pPr>
        <w:numPr>
          <w:ilvl w:val="0"/>
          <w:numId w:val="2"/>
        </w:numPr>
        <w:shd w:val="clear" w:color="auto" w:fill="FFFFFF"/>
        <w:tabs>
          <w:tab w:val="left" w:pos="353"/>
        </w:tabs>
        <w:spacing w:after="0" w:line="240" w:lineRule="auto"/>
        <w:rPr>
          <w:rFonts w:ascii="Times New Roman" w:hAnsi="Times New Roman" w:cs="Times New Roman"/>
          <w:spacing w:val="-15"/>
          <w:sz w:val="24"/>
          <w:szCs w:val="24"/>
        </w:rPr>
      </w:pPr>
      <w:r w:rsidRPr="0071215D">
        <w:rPr>
          <w:rFonts w:ascii="Times New Roman" w:hAnsi="Times New Roman" w:cs="Times New Roman"/>
          <w:spacing w:val="1"/>
          <w:sz w:val="24"/>
          <w:szCs w:val="24"/>
        </w:rPr>
        <w:t xml:space="preserve">Понятие о качестве пищевых продуктов, их пищевой ценности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и санитарно-эпидемиологической </w:t>
      </w:r>
      <w:r w:rsidRPr="0071215D">
        <w:rPr>
          <w:rFonts w:ascii="Times New Roman" w:hAnsi="Times New Roman" w:cs="Times New Roman"/>
          <w:spacing w:val="1"/>
          <w:sz w:val="24"/>
          <w:szCs w:val="24"/>
        </w:rPr>
        <w:t xml:space="preserve">безупречности. Закон о качестве и безопасности </w:t>
      </w:r>
      <w:r w:rsidRPr="0071215D">
        <w:rPr>
          <w:rFonts w:ascii="Times New Roman" w:hAnsi="Times New Roman" w:cs="Times New Roman"/>
          <w:spacing w:val="-1"/>
          <w:sz w:val="24"/>
          <w:szCs w:val="24"/>
        </w:rPr>
        <w:t>пищевых продуктов и его основные положения.</w:t>
      </w:r>
    </w:p>
    <w:p w14:paraId="1B6436EA" w14:textId="77777777" w:rsidR="0017562F" w:rsidRPr="0071215D" w:rsidRDefault="0017562F" w:rsidP="0017562F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righ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15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и задачи технического регулирования. Соглашение о единых принципах и правилах технического регулирования в Таможенном союзе. Технические регламенты Таможенного союза. Формы оценки (подтверждения) соответствия пищевой продукции, процессов производства (изготовления), хранения, перевозки (транспортировки), реализации и утилизации требованиям ТР ТС.</w:t>
      </w:r>
    </w:p>
    <w:p w14:paraId="6E9B66C0" w14:textId="77777777" w:rsidR="0017562F" w:rsidRPr="0071215D" w:rsidRDefault="0017562F" w:rsidP="0017562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3"/>
          <w:sz w:val="24"/>
          <w:szCs w:val="24"/>
        </w:rPr>
      </w:pPr>
      <w:r w:rsidRPr="0071215D">
        <w:rPr>
          <w:rFonts w:ascii="Times New Roman" w:hAnsi="Times New Roman" w:cs="Times New Roman"/>
          <w:spacing w:val="4"/>
          <w:sz w:val="24"/>
          <w:szCs w:val="24"/>
        </w:rPr>
        <w:t xml:space="preserve">Основные требования к обеспечению качества и безопасности пищевых </w:t>
      </w:r>
      <w:r w:rsidRPr="0071215D">
        <w:rPr>
          <w:rFonts w:ascii="Times New Roman" w:hAnsi="Times New Roman" w:cs="Times New Roman"/>
          <w:spacing w:val="1"/>
          <w:sz w:val="24"/>
          <w:szCs w:val="24"/>
        </w:rPr>
        <w:t>продуктов при их разработке и постановке на производство, при изготов</w:t>
      </w:r>
      <w:r w:rsidRPr="0071215D">
        <w:rPr>
          <w:rFonts w:ascii="Times New Roman" w:hAnsi="Times New Roman" w:cs="Times New Roman"/>
          <w:spacing w:val="5"/>
          <w:sz w:val="24"/>
          <w:szCs w:val="24"/>
        </w:rPr>
        <w:t xml:space="preserve">лении, расфасовке, упаковке, а также при транспортировке, хранении и </w:t>
      </w:r>
      <w:r w:rsidRPr="0071215D">
        <w:rPr>
          <w:rFonts w:ascii="Times New Roman" w:hAnsi="Times New Roman" w:cs="Times New Roman"/>
          <w:spacing w:val="-2"/>
          <w:sz w:val="24"/>
          <w:szCs w:val="24"/>
        </w:rPr>
        <w:t>реализации.</w:t>
      </w:r>
    </w:p>
    <w:p w14:paraId="5AC1D959" w14:textId="77777777" w:rsidR="0017562F" w:rsidRPr="0071215D" w:rsidRDefault="0017562F" w:rsidP="0017562F">
      <w:pPr>
        <w:numPr>
          <w:ilvl w:val="0"/>
          <w:numId w:val="2"/>
        </w:numPr>
        <w:shd w:val="clear" w:color="auto" w:fill="FFFFFF"/>
        <w:tabs>
          <w:tab w:val="left" w:pos="8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215D">
        <w:rPr>
          <w:rFonts w:ascii="Times New Roman" w:hAnsi="Times New Roman" w:cs="Times New Roman"/>
          <w:sz w:val="24"/>
          <w:szCs w:val="24"/>
        </w:rPr>
        <w:t>Основные методы идентификации пищевых продуктов.</w:t>
      </w:r>
    </w:p>
    <w:p w14:paraId="59BC0013" w14:textId="77777777" w:rsidR="0017562F" w:rsidRPr="00EF3C32" w:rsidRDefault="0017562F" w:rsidP="0017562F">
      <w:pPr>
        <w:numPr>
          <w:ilvl w:val="0"/>
          <w:numId w:val="2"/>
        </w:numPr>
        <w:shd w:val="clear" w:color="auto" w:fill="FFFFFF"/>
        <w:spacing w:after="0" w:line="240" w:lineRule="auto"/>
        <w:ind w:righ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 к процессам производства, хранения, транспортировки, реализации, утилизации </w:t>
      </w:r>
      <w:r w:rsidRPr="0071215D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пищевой продукции</w:t>
      </w:r>
      <w:r w:rsidRPr="00EF3C32">
        <w:rPr>
          <w:rFonts w:ascii="Times New Roman" w:eastAsia="Times New Roman" w:hAnsi="Times New Roman" w:cs="Times New Roman"/>
          <w:sz w:val="24"/>
          <w:szCs w:val="24"/>
          <w:lang w:eastAsia="ru-RU"/>
        </w:rPr>
        <w:t>. Внедрение системы ХАССП на предприятиях. Критические контрольные точки. Требования к проведению лабораторного контроля.</w:t>
      </w:r>
      <w:r w:rsidRPr="00712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C3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персоналу. </w:t>
      </w:r>
    </w:p>
    <w:p w14:paraId="1C5BC374" w14:textId="77777777" w:rsidR="0017562F" w:rsidRPr="0071215D" w:rsidRDefault="0017562F" w:rsidP="0017562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C3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Пищевая ценность молока.</w:t>
      </w:r>
      <w:r w:rsidRPr="00712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215D">
        <w:rPr>
          <w:rFonts w:ascii="Times New Roman" w:hAnsi="Times New Roman" w:cs="Times New Roman"/>
          <w:spacing w:val="2"/>
          <w:sz w:val="24"/>
          <w:szCs w:val="24"/>
        </w:rPr>
        <w:t>Молоко как источник незамени</w:t>
      </w:r>
      <w:r w:rsidRPr="0071215D">
        <w:rPr>
          <w:rFonts w:ascii="Times New Roman" w:hAnsi="Times New Roman" w:cs="Times New Roman"/>
          <w:spacing w:val="3"/>
          <w:sz w:val="24"/>
          <w:szCs w:val="24"/>
        </w:rPr>
        <w:t xml:space="preserve">мых нутриентов и биологически активных соединений. Роль молока в </w:t>
      </w:r>
      <w:r w:rsidRPr="0071215D">
        <w:rPr>
          <w:rFonts w:ascii="Times New Roman" w:hAnsi="Times New Roman" w:cs="Times New Roman"/>
          <w:spacing w:val="-1"/>
          <w:sz w:val="24"/>
          <w:szCs w:val="24"/>
        </w:rPr>
        <w:t>питании детей, лиц пожилого возраста.</w:t>
      </w:r>
      <w:r w:rsidRPr="0071215D">
        <w:rPr>
          <w:rFonts w:ascii="Times New Roman" w:hAnsi="Times New Roman" w:cs="Times New Roman"/>
          <w:spacing w:val="1"/>
          <w:sz w:val="24"/>
          <w:szCs w:val="24"/>
        </w:rPr>
        <w:t xml:space="preserve"> Санитарно-эпидемиологическое значение молока. Болезни животных, пе</w:t>
      </w:r>
      <w:r w:rsidRPr="0071215D">
        <w:rPr>
          <w:rFonts w:ascii="Times New Roman" w:hAnsi="Times New Roman" w:cs="Times New Roman"/>
          <w:spacing w:val="4"/>
          <w:sz w:val="24"/>
          <w:szCs w:val="24"/>
        </w:rPr>
        <w:t>редающиеся человеку через молоко. Условия получения молока с наи</w:t>
      </w:r>
      <w:r w:rsidRPr="0071215D">
        <w:rPr>
          <w:rFonts w:ascii="Times New Roman" w:hAnsi="Times New Roman" w:cs="Times New Roman"/>
          <w:spacing w:val="2"/>
          <w:sz w:val="24"/>
          <w:szCs w:val="24"/>
        </w:rPr>
        <w:t xml:space="preserve">меньшей бактериальной загрязненностью. Фазы микрофлоры молока. </w:t>
      </w:r>
      <w:r w:rsidRPr="0071215D">
        <w:rPr>
          <w:rFonts w:ascii="Times New Roman" w:hAnsi="Times New Roman" w:cs="Times New Roman"/>
          <w:spacing w:val="1"/>
          <w:sz w:val="24"/>
          <w:szCs w:val="24"/>
        </w:rPr>
        <w:t xml:space="preserve">Стерилизация, пастеризация, </w:t>
      </w:r>
      <w:proofErr w:type="spellStart"/>
      <w:r w:rsidRPr="0071215D">
        <w:rPr>
          <w:rFonts w:ascii="Times New Roman" w:hAnsi="Times New Roman" w:cs="Times New Roman"/>
          <w:spacing w:val="1"/>
          <w:sz w:val="24"/>
          <w:szCs w:val="24"/>
        </w:rPr>
        <w:t>уперизация</w:t>
      </w:r>
      <w:proofErr w:type="spellEnd"/>
      <w:r w:rsidRPr="0071215D">
        <w:rPr>
          <w:rFonts w:ascii="Times New Roman" w:hAnsi="Times New Roman" w:cs="Times New Roman"/>
          <w:spacing w:val="1"/>
          <w:sz w:val="24"/>
          <w:szCs w:val="24"/>
        </w:rPr>
        <w:t xml:space="preserve"> (</w:t>
      </w:r>
      <w:proofErr w:type="spellStart"/>
      <w:r w:rsidRPr="0071215D">
        <w:rPr>
          <w:rFonts w:ascii="Times New Roman" w:hAnsi="Times New Roman" w:cs="Times New Roman"/>
          <w:spacing w:val="1"/>
          <w:sz w:val="24"/>
          <w:szCs w:val="24"/>
        </w:rPr>
        <w:t>ультрапастеризация</w:t>
      </w:r>
      <w:proofErr w:type="spellEnd"/>
      <w:r w:rsidRPr="0071215D">
        <w:rPr>
          <w:rFonts w:ascii="Times New Roman" w:hAnsi="Times New Roman" w:cs="Times New Roman"/>
          <w:spacing w:val="1"/>
          <w:sz w:val="24"/>
          <w:szCs w:val="24"/>
        </w:rPr>
        <w:t>) молока. Методы контроля пас</w:t>
      </w:r>
      <w:r w:rsidRPr="0071215D">
        <w:rPr>
          <w:rFonts w:ascii="Times New Roman" w:hAnsi="Times New Roman" w:cs="Times New Roman"/>
          <w:spacing w:val="-1"/>
          <w:sz w:val="24"/>
          <w:szCs w:val="24"/>
        </w:rPr>
        <w:t>теризации молока.</w:t>
      </w:r>
    </w:p>
    <w:p w14:paraId="0765F7DC" w14:textId="77777777" w:rsidR="0017562F" w:rsidRPr="0071215D" w:rsidRDefault="0017562F" w:rsidP="0017562F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righ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15D">
        <w:rPr>
          <w:rFonts w:ascii="Times New Roman" w:eastAsia="Times New Roman" w:hAnsi="Times New Roman" w:cs="Times New Roman"/>
          <w:sz w:val="24"/>
          <w:szCs w:val="24"/>
          <w:lang w:eastAsia="ru-RU"/>
        </w:rPr>
        <w:t>ТР ТС «О безопасности молока и молочной продукции» 0</w:t>
      </w:r>
      <w:r w:rsidRPr="00EF3C32">
        <w:rPr>
          <w:rFonts w:ascii="Times New Roman" w:eastAsia="Times New Roman" w:hAnsi="Times New Roman" w:cs="Times New Roman"/>
          <w:sz w:val="24"/>
          <w:szCs w:val="24"/>
          <w:lang w:eastAsia="ru-RU"/>
        </w:rPr>
        <w:t>33/2013.</w:t>
      </w:r>
      <w:r w:rsidRPr="00712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C32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молочной продукции.</w:t>
      </w:r>
      <w:r w:rsidRPr="00712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C32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Идентификация молока и молочной продукции. Показатели, которые используются для идентификации различных видов молочной продукции.</w:t>
      </w:r>
      <w:r w:rsidRPr="00712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C3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содержанию потенциально опасных веществ в молоке и молочной продукции. Микробиологические показатели безопасности молока и молочной продукции.</w:t>
      </w:r>
      <w:r w:rsidRPr="00712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215D">
        <w:rPr>
          <w:rFonts w:ascii="Times New Roman" w:hAnsi="Times New Roman" w:cs="Times New Roman"/>
          <w:sz w:val="24"/>
          <w:szCs w:val="24"/>
        </w:rPr>
        <w:t xml:space="preserve">Меры административного принуждения при нарушении требований ТР ТС. </w:t>
      </w:r>
    </w:p>
    <w:p w14:paraId="6DE267AB" w14:textId="77777777" w:rsidR="0017562F" w:rsidRPr="0071215D" w:rsidRDefault="0017562F" w:rsidP="0017562F">
      <w:pPr>
        <w:numPr>
          <w:ilvl w:val="0"/>
          <w:numId w:val="2"/>
        </w:numPr>
        <w:shd w:val="clear" w:color="auto" w:fill="FFFFFF"/>
        <w:tabs>
          <w:tab w:val="left" w:pos="342"/>
        </w:tabs>
        <w:spacing w:after="0" w:line="240" w:lineRule="auto"/>
        <w:rPr>
          <w:rFonts w:ascii="Times New Roman" w:hAnsi="Times New Roman" w:cs="Times New Roman"/>
          <w:spacing w:val="-13"/>
          <w:sz w:val="24"/>
          <w:szCs w:val="24"/>
        </w:rPr>
      </w:pPr>
      <w:r w:rsidRPr="0071215D">
        <w:rPr>
          <w:rFonts w:ascii="Times New Roman" w:hAnsi="Times New Roman" w:cs="Times New Roman"/>
          <w:spacing w:val="3"/>
          <w:sz w:val="24"/>
          <w:szCs w:val="24"/>
        </w:rPr>
        <w:t xml:space="preserve">Медико-биологическая оценка яиц и яйцепродуктов. Строение, пищевая </w:t>
      </w:r>
      <w:r w:rsidRPr="0071215D">
        <w:rPr>
          <w:rFonts w:ascii="Times New Roman" w:hAnsi="Times New Roman" w:cs="Times New Roman"/>
          <w:spacing w:val="5"/>
          <w:sz w:val="24"/>
          <w:szCs w:val="24"/>
        </w:rPr>
        <w:t xml:space="preserve">ценность и санитарно-эпидемиологическое значение яиц. Требования к </w:t>
      </w:r>
      <w:r w:rsidRPr="0071215D">
        <w:rPr>
          <w:rFonts w:ascii="Times New Roman" w:hAnsi="Times New Roman" w:cs="Times New Roman"/>
          <w:spacing w:val="-2"/>
          <w:sz w:val="24"/>
          <w:szCs w:val="24"/>
        </w:rPr>
        <w:t xml:space="preserve">хранению и обработке яиц </w:t>
      </w:r>
      <w:proofErr w:type="spellStart"/>
      <w:r w:rsidRPr="0071215D">
        <w:rPr>
          <w:rFonts w:ascii="Times New Roman" w:hAnsi="Times New Roman" w:cs="Times New Roman"/>
          <w:spacing w:val="-2"/>
          <w:sz w:val="24"/>
          <w:szCs w:val="24"/>
        </w:rPr>
        <w:t>яиц</w:t>
      </w:r>
      <w:proofErr w:type="spellEnd"/>
      <w:r w:rsidRPr="0071215D">
        <w:rPr>
          <w:rFonts w:ascii="Times New Roman" w:hAnsi="Times New Roman" w:cs="Times New Roman"/>
          <w:spacing w:val="-2"/>
          <w:sz w:val="24"/>
          <w:szCs w:val="24"/>
        </w:rPr>
        <w:t xml:space="preserve"> на предприятиях общественного питания.</w:t>
      </w:r>
    </w:p>
    <w:p w14:paraId="21B00688" w14:textId="77777777" w:rsidR="0017562F" w:rsidRPr="0071215D" w:rsidRDefault="0017562F" w:rsidP="0017562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pacing w:val="1"/>
          <w:sz w:val="24"/>
          <w:szCs w:val="24"/>
        </w:rPr>
      </w:pPr>
      <w:r w:rsidRPr="0071215D">
        <w:rPr>
          <w:rFonts w:ascii="Times New Roman" w:hAnsi="Times New Roman" w:cs="Times New Roman"/>
          <w:spacing w:val="1"/>
          <w:sz w:val="24"/>
          <w:szCs w:val="24"/>
        </w:rPr>
        <w:t>Зерновые продукты и их значение в питании. Пищевая ценность и санитарно-эпидемиологическая безупречность.</w:t>
      </w:r>
    </w:p>
    <w:p w14:paraId="78F7492C" w14:textId="77777777" w:rsidR="0017562F" w:rsidRPr="0071215D" w:rsidRDefault="0017562F" w:rsidP="0017562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71215D">
        <w:rPr>
          <w:rFonts w:ascii="Times New Roman" w:hAnsi="Times New Roman" w:cs="Times New Roman"/>
          <w:spacing w:val="2"/>
          <w:sz w:val="24"/>
          <w:szCs w:val="24"/>
        </w:rPr>
        <w:t xml:space="preserve">Хлеб и хлебобулочные изделия. Медико-биологическая характеристика. Гигиенические требования к качеству. </w:t>
      </w:r>
      <w:r w:rsidRPr="0071215D">
        <w:rPr>
          <w:rFonts w:ascii="Times New Roman" w:hAnsi="Times New Roman" w:cs="Times New Roman"/>
          <w:spacing w:val="-1"/>
          <w:sz w:val="24"/>
          <w:szCs w:val="24"/>
        </w:rPr>
        <w:t xml:space="preserve">Дефекты, пороки и болезни хлеба и их профилактика. </w:t>
      </w:r>
      <w:r w:rsidRPr="0071215D">
        <w:rPr>
          <w:rFonts w:ascii="Times New Roman" w:hAnsi="Times New Roman" w:cs="Times New Roman"/>
          <w:spacing w:val="2"/>
          <w:sz w:val="24"/>
          <w:szCs w:val="24"/>
        </w:rPr>
        <w:t xml:space="preserve">Пути повышения пищевой </w:t>
      </w:r>
      <w:proofErr w:type="gramStart"/>
      <w:r w:rsidRPr="0071215D">
        <w:rPr>
          <w:rFonts w:ascii="Times New Roman" w:hAnsi="Times New Roman" w:cs="Times New Roman"/>
          <w:spacing w:val="2"/>
          <w:sz w:val="24"/>
          <w:szCs w:val="24"/>
        </w:rPr>
        <w:t>ценности  хлеба</w:t>
      </w:r>
      <w:proofErr w:type="gramEnd"/>
      <w:r w:rsidRPr="0071215D">
        <w:rPr>
          <w:rFonts w:ascii="Times New Roman" w:hAnsi="Times New Roman" w:cs="Times New Roman"/>
          <w:spacing w:val="2"/>
          <w:sz w:val="24"/>
          <w:szCs w:val="24"/>
        </w:rPr>
        <w:t>.</w:t>
      </w:r>
    </w:p>
    <w:p w14:paraId="41BF1EE9" w14:textId="77777777" w:rsidR="0017562F" w:rsidRPr="0071215D" w:rsidRDefault="0017562F" w:rsidP="0017562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215D">
        <w:rPr>
          <w:rFonts w:ascii="Times New Roman" w:hAnsi="Times New Roman" w:cs="Times New Roman"/>
          <w:sz w:val="24"/>
          <w:szCs w:val="24"/>
        </w:rPr>
        <w:t xml:space="preserve">Значение овощей и плодов в питании. </w:t>
      </w:r>
      <w:r w:rsidRPr="0071215D">
        <w:rPr>
          <w:rFonts w:ascii="Times New Roman" w:hAnsi="Times New Roman" w:cs="Times New Roman"/>
          <w:spacing w:val="2"/>
          <w:sz w:val="24"/>
          <w:szCs w:val="24"/>
        </w:rPr>
        <w:t xml:space="preserve">Потребности в овощах и плодах. Протекторная роль </w:t>
      </w:r>
      <w:r w:rsidRPr="0071215D">
        <w:rPr>
          <w:rFonts w:ascii="Times New Roman" w:hAnsi="Times New Roman" w:cs="Times New Roman"/>
          <w:spacing w:val="-2"/>
          <w:sz w:val="24"/>
          <w:szCs w:val="24"/>
        </w:rPr>
        <w:t>овощей и плодов.</w:t>
      </w:r>
    </w:p>
    <w:p w14:paraId="5C11A949" w14:textId="77777777" w:rsidR="0017562F" w:rsidRPr="0071215D" w:rsidRDefault="0017562F" w:rsidP="0017562F">
      <w:pPr>
        <w:numPr>
          <w:ilvl w:val="0"/>
          <w:numId w:val="2"/>
        </w:numPr>
        <w:shd w:val="clear" w:color="auto" w:fill="FFFFFF"/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215D">
        <w:rPr>
          <w:rFonts w:ascii="Times New Roman" w:hAnsi="Times New Roman" w:cs="Times New Roman"/>
          <w:spacing w:val="-5"/>
          <w:sz w:val="24"/>
          <w:szCs w:val="24"/>
        </w:rPr>
        <w:t xml:space="preserve">Пищевая ценность мяса.  Этапы созревания мяса. </w:t>
      </w:r>
      <w:r w:rsidRPr="0071215D">
        <w:rPr>
          <w:rFonts w:ascii="Times New Roman" w:hAnsi="Times New Roman" w:cs="Times New Roman"/>
          <w:sz w:val="24"/>
          <w:szCs w:val="24"/>
        </w:rPr>
        <w:t>Гельминтозы, связанные с потреблением мяса и их профилактика. Санитарно-эпидемиологическая экс</w:t>
      </w:r>
      <w:r w:rsidRPr="0071215D">
        <w:rPr>
          <w:rFonts w:ascii="Times New Roman" w:hAnsi="Times New Roman" w:cs="Times New Roman"/>
          <w:spacing w:val="-2"/>
          <w:sz w:val="24"/>
          <w:szCs w:val="24"/>
        </w:rPr>
        <w:t>пертиза мяса.</w:t>
      </w:r>
    </w:p>
    <w:p w14:paraId="2C982ACA" w14:textId="77777777" w:rsidR="0017562F" w:rsidRPr="0071215D" w:rsidRDefault="0017562F" w:rsidP="0017562F">
      <w:pPr>
        <w:numPr>
          <w:ilvl w:val="0"/>
          <w:numId w:val="2"/>
        </w:numPr>
        <w:shd w:val="clear" w:color="auto" w:fill="FFFFFF"/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215D">
        <w:rPr>
          <w:rFonts w:ascii="Times New Roman" w:hAnsi="Times New Roman" w:cs="Times New Roman"/>
          <w:sz w:val="24"/>
          <w:szCs w:val="24"/>
        </w:rPr>
        <w:t>Колбасные изделия. Медико-биологическая оценка. Основные гигиениче</w:t>
      </w:r>
      <w:r w:rsidRPr="0071215D">
        <w:rPr>
          <w:rFonts w:ascii="Times New Roman" w:hAnsi="Times New Roman" w:cs="Times New Roman"/>
          <w:spacing w:val="2"/>
          <w:sz w:val="24"/>
          <w:szCs w:val="24"/>
        </w:rPr>
        <w:t>ские требования к технологии их изготовления. Критические точки кон</w:t>
      </w:r>
      <w:r w:rsidRPr="0071215D">
        <w:rPr>
          <w:rFonts w:ascii="Times New Roman" w:hAnsi="Times New Roman" w:cs="Times New Roman"/>
          <w:spacing w:val="1"/>
          <w:sz w:val="24"/>
          <w:szCs w:val="24"/>
        </w:rPr>
        <w:t xml:space="preserve">троля. Особо скоропортящиеся виды колбасных изделий. </w:t>
      </w:r>
      <w:r w:rsidRPr="0071215D">
        <w:rPr>
          <w:rFonts w:ascii="Times New Roman" w:hAnsi="Times New Roman" w:cs="Times New Roman"/>
          <w:sz w:val="24"/>
          <w:szCs w:val="24"/>
        </w:rPr>
        <w:t>Санитарно-эпидемиологическая экс</w:t>
      </w:r>
      <w:r w:rsidRPr="0071215D">
        <w:rPr>
          <w:rFonts w:ascii="Times New Roman" w:hAnsi="Times New Roman" w:cs="Times New Roman"/>
          <w:spacing w:val="-2"/>
          <w:sz w:val="24"/>
          <w:szCs w:val="24"/>
        </w:rPr>
        <w:t>пертиза колбасных изделий.</w:t>
      </w:r>
    </w:p>
    <w:p w14:paraId="64AE55FB" w14:textId="77777777" w:rsidR="0017562F" w:rsidRPr="0071215D" w:rsidRDefault="0017562F" w:rsidP="0017562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pacing w:val="1"/>
          <w:sz w:val="24"/>
          <w:szCs w:val="24"/>
        </w:rPr>
      </w:pPr>
      <w:r w:rsidRPr="0071215D">
        <w:rPr>
          <w:rFonts w:ascii="Times New Roman" w:hAnsi="Times New Roman" w:cs="Times New Roman"/>
          <w:sz w:val="24"/>
          <w:szCs w:val="24"/>
        </w:rPr>
        <w:t>Значение рыбы и рыбопродуктов в питании. Медико-биологическая оцен</w:t>
      </w:r>
      <w:r w:rsidRPr="0071215D">
        <w:rPr>
          <w:rFonts w:ascii="Times New Roman" w:hAnsi="Times New Roman" w:cs="Times New Roman"/>
          <w:spacing w:val="1"/>
          <w:sz w:val="24"/>
          <w:szCs w:val="24"/>
        </w:rPr>
        <w:t xml:space="preserve">ка рыбы. </w:t>
      </w:r>
      <w:r w:rsidRPr="0071215D">
        <w:rPr>
          <w:rFonts w:ascii="Times New Roman" w:hAnsi="Times New Roman" w:cs="Times New Roman"/>
          <w:spacing w:val="-1"/>
          <w:sz w:val="24"/>
          <w:szCs w:val="24"/>
        </w:rPr>
        <w:t xml:space="preserve">Гельминтозы, связанные с потреблением рыбы и их профилактика. Пороки рыбы и рыбной продукции. </w:t>
      </w:r>
      <w:r w:rsidRPr="0071215D">
        <w:rPr>
          <w:rFonts w:ascii="Times New Roman" w:hAnsi="Times New Roman" w:cs="Times New Roman"/>
          <w:sz w:val="24"/>
          <w:szCs w:val="24"/>
        </w:rPr>
        <w:t>Санитарно-эпидемиологическая экс</w:t>
      </w:r>
      <w:r w:rsidRPr="0071215D">
        <w:rPr>
          <w:rFonts w:ascii="Times New Roman" w:hAnsi="Times New Roman" w:cs="Times New Roman"/>
          <w:spacing w:val="-2"/>
          <w:sz w:val="24"/>
          <w:szCs w:val="24"/>
        </w:rPr>
        <w:t>пертиза рыбы и рыбопродуктов.</w:t>
      </w:r>
    </w:p>
    <w:p w14:paraId="0F256CC8" w14:textId="77777777" w:rsidR="0017562F" w:rsidRPr="0071215D" w:rsidRDefault="0017562F" w:rsidP="0017562F">
      <w:pPr>
        <w:numPr>
          <w:ilvl w:val="0"/>
          <w:numId w:val="2"/>
        </w:numPr>
        <w:shd w:val="clear" w:color="auto" w:fill="FFFFFF"/>
        <w:spacing w:after="0" w:line="240" w:lineRule="auto"/>
        <w:ind w:righ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72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Консервы – определение</w:t>
      </w:r>
      <w:r w:rsidRPr="00712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7D17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Причины порчи пищевых продуктов. Цели консервирования пищевых продуктов</w:t>
      </w:r>
      <w:r w:rsidRPr="00712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7D1725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Гигиенические плюсы и минусы консервирования</w:t>
      </w:r>
      <w:r w:rsidRPr="00712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7D1725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консервов: полные консервы и пресервы</w:t>
      </w:r>
      <w:r w:rsidRPr="00712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7D1725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консервов: группы А, Б, В, Г, Д, Е.</w:t>
      </w:r>
    </w:p>
    <w:p w14:paraId="29CAEC08" w14:textId="77777777" w:rsidR="0017562F" w:rsidRPr="0071215D" w:rsidRDefault="0017562F" w:rsidP="0017562F">
      <w:pPr>
        <w:numPr>
          <w:ilvl w:val="0"/>
          <w:numId w:val="2"/>
        </w:numPr>
        <w:shd w:val="clear" w:color="auto" w:fill="FFFFFF"/>
        <w:tabs>
          <w:tab w:val="left" w:pos="353"/>
        </w:tabs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71215D">
        <w:rPr>
          <w:rFonts w:ascii="Times New Roman" w:hAnsi="Times New Roman" w:cs="Times New Roman"/>
          <w:spacing w:val="-1"/>
          <w:sz w:val="24"/>
          <w:szCs w:val="24"/>
        </w:rPr>
        <w:t>Баночные консервы. Концентраты. Значение в питании. Медико-биологическая оценка. Гигиеническая экспертиза.</w:t>
      </w:r>
    </w:p>
    <w:p w14:paraId="68CDAB4C" w14:textId="77777777" w:rsidR="0017562F" w:rsidRPr="007D1725" w:rsidRDefault="0017562F" w:rsidP="0017562F">
      <w:pPr>
        <w:numPr>
          <w:ilvl w:val="0"/>
          <w:numId w:val="2"/>
        </w:numPr>
        <w:shd w:val="clear" w:color="auto" w:fill="FFFFFF"/>
        <w:spacing w:after="0" w:line="240" w:lineRule="auto"/>
        <w:ind w:righ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72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консервирования пищевых продуктов</w:t>
      </w:r>
      <w:r w:rsidRPr="00712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7D1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Гигиеническая характеристика </w:t>
      </w:r>
      <w:r w:rsidRPr="00712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различных способов консервирования. </w:t>
      </w:r>
      <w:r w:rsidRPr="007D1725">
        <w:rPr>
          <w:rFonts w:ascii="Times New Roman" w:eastAsia="Times New Roman" w:hAnsi="Times New Roman" w:cs="Times New Roman"/>
          <w:sz w:val="24"/>
          <w:szCs w:val="24"/>
          <w:lang w:eastAsia="ru-RU"/>
        </w:rPr>
        <w:t>Асептические упаковочные системы</w:t>
      </w:r>
      <w:r w:rsidRPr="00712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35316BE2" w14:textId="77777777" w:rsidR="0017562F" w:rsidRPr="007D1725" w:rsidRDefault="0017562F" w:rsidP="0017562F">
      <w:pPr>
        <w:numPr>
          <w:ilvl w:val="0"/>
          <w:numId w:val="2"/>
        </w:numPr>
        <w:shd w:val="clear" w:color="auto" w:fill="FFFFFF"/>
        <w:spacing w:after="0" w:line="240" w:lineRule="auto"/>
        <w:ind w:righ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72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вида брака консервов</w:t>
      </w:r>
      <w:r w:rsidRPr="00712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7D172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безопасности (промышленной стерильности) консервированных пищевых продуктов</w:t>
      </w:r>
      <w:r w:rsidRPr="00712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7D172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Микробиологические показатели безопасности полных консервов</w:t>
      </w:r>
      <w:r w:rsidRPr="00712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пресервов. </w:t>
      </w:r>
      <w:r w:rsidRPr="007D172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Токсикологические показатели безопасности консервированных пищевых продуктов</w:t>
      </w:r>
    </w:p>
    <w:p w14:paraId="44049ECF" w14:textId="77777777" w:rsidR="0017562F" w:rsidRPr="0071215D" w:rsidRDefault="0017562F" w:rsidP="0017562F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righ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Санитарно-гигиенические требования к материалам и изделиям, контактирующим с пищевой продукцией. </w:t>
      </w:r>
      <w:r w:rsidRPr="007D1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Гигиеническая характеристика </w:t>
      </w:r>
      <w:r w:rsidRPr="00712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различных видов упаковки, консервной тары, посуды. </w:t>
      </w:r>
      <w:r w:rsidRPr="00EF3C3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оценки (подтверждения) с</w:t>
      </w:r>
      <w:r w:rsidRPr="00712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оответствия упаковки и посуды. </w:t>
      </w:r>
    </w:p>
    <w:p w14:paraId="004D3FA6" w14:textId="77777777" w:rsidR="0017562F" w:rsidRPr="0071215D" w:rsidRDefault="0017562F" w:rsidP="0017562F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righ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1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Маркировка пищевой продукции. Требования </w:t>
      </w:r>
      <w:r w:rsidRPr="0071215D">
        <w:rPr>
          <w:rFonts w:ascii="Times New Roman" w:hAnsi="Times New Roman" w:cs="Times New Roman"/>
          <w:sz w:val="24"/>
          <w:szCs w:val="24"/>
        </w:rPr>
        <w:t xml:space="preserve">Технического регламента Таможенного союза 022/2011 «Пищевая продукция в части ее маркировки». Меры административного принуждения при нарушении требований к маркировке. </w:t>
      </w:r>
    </w:p>
    <w:p w14:paraId="2E8F6B9E" w14:textId="77777777" w:rsidR="0017562F" w:rsidRPr="0071215D" w:rsidRDefault="0017562F" w:rsidP="0017562F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righ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Генетически модифицированные источники пищи. Государственная регистрация ГМО и ГМИ пищи. Законодательное регулирование оборота ГМО в РФ. </w:t>
      </w:r>
      <w:r w:rsidRPr="0071215D">
        <w:rPr>
          <w:rFonts w:ascii="Times New Roman" w:hAnsi="Times New Roman" w:cs="Times New Roman"/>
          <w:sz w:val="24"/>
          <w:szCs w:val="24"/>
        </w:rPr>
        <w:t xml:space="preserve">Меры административного принуждения при нарушении требований к обороту ГМИ пищи. </w:t>
      </w:r>
    </w:p>
    <w:p w14:paraId="4F205B99" w14:textId="77777777" w:rsidR="0017562F" w:rsidRPr="0071215D" w:rsidRDefault="0017562F" w:rsidP="0017562F">
      <w:pPr>
        <w:numPr>
          <w:ilvl w:val="0"/>
          <w:numId w:val="2"/>
        </w:numPr>
        <w:shd w:val="clear" w:color="auto" w:fill="FFFFFF"/>
        <w:spacing w:after="0" w:line="240" w:lineRule="auto"/>
        <w:ind w:righ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Применение наноматериалов в продуктах питания и материалах, контактирующих с пищевыми продуктами. </w:t>
      </w:r>
    </w:p>
    <w:p w14:paraId="2766E496" w14:textId="77777777" w:rsidR="0017562F" w:rsidRPr="0071215D" w:rsidRDefault="0017562F" w:rsidP="0017562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215D">
        <w:rPr>
          <w:rFonts w:ascii="Times New Roman" w:hAnsi="Times New Roman" w:cs="Times New Roman"/>
          <w:sz w:val="24"/>
          <w:szCs w:val="24"/>
        </w:rPr>
        <w:t>Особенности санитарного режима на предприятиях общественного питания с полным производственным циклом. Требования к приемке, хранению, холодовой и тепловой обработке пищевых продуктов, к хранению и реализации готовых блюд.</w:t>
      </w:r>
    </w:p>
    <w:p w14:paraId="315C0677" w14:textId="77777777" w:rsidR="0017562F" w:rsidRPr="0071215D" w:rsidRDefault="0017562F" w:rsidP="0017562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215D">
        <w:rPr>
          <w:rFonts w:ascii="Times New Roman" w:hAnsi="Times New Roman" w:cs="Times New Roman"/>
          <w:sz w:val="24"/>
          <w:szCs w:val="24"/>
        </w:rPr>
        <w:t xml:space="preserve">Особенности санитарного режима на предприятиях продовольственной торговли. </w:t>
      </w:r>
    </w:p>
    <w:p w14:paraId="3270D102" w14:textId="77777777" w:rsidR="0017562F" w:rsidRPr="0071215D" w:rsidRDefault="0017562F" w:rsidP="0017562F">
      <w:pPr>
        <w:numPr>
          <w:ilvl w:val="0"/>
          <w:numId w:val="2"/>
        </w:numPr>
        <w:shd w:val="clear" w:color="auto" w:fill="FFFFFF"/>
        <w:tabs>
          <w:tab w:val="left" w:pos="3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215D">
        <w:rPr>
          <w:rFonts w:ascii="Times New Roman" w:hAnsi="Times New Roman" w:cs="Times New Roman"/>
          <w:spacing w:val="5"/>
          <w:sz w:val="24"/>
          <w:szCs w:val="24"/>
        </w:rPr>
        <w:t>Санитарно-гигиенические требования к транспортировке пищевых про</w:t>
      </w:r>
      <w:r w:rsidRPr="0071215D">
        <w:rPr>
          <w:rFonts w:ascii="Times New Roman" w:hAnsi="Times New Roman" w:cs="Times New Roman"/>
          <w:spacing w:val="-1"/>
          <w:sz w:val="24"/>
          <w:szCs w:val="24"/>
        </w:rPr>
        <w:t>дуктов. Требования к транспорту, температурные режимы транспортировки особо скоропортящихся пищевых продуктов.</w:t>
      </w:r>
    </w:p>
    <w:p w14:paraId="2D0F0209" w14:textId="77777777" w:rsidR="0017562F" w:rsidRPr="0071215D" w:rsidRDefault="0017562F" w:rsidP="0017562F">
      <w:pPr>
        <w:numPr>
          <w:ilvl w:val="0"/>
          <w:numId w:val="2"/>
        </w:numPr>
        <w:shd w:val="clear" w:color="auto" w:fill="FFFFFF"/>
        <w:spacing w:after="0" w:line="240" w:lineRule="auto"/>
        <w:ind w:right="18"/>
        <w:jc w:val="both"/>
        <w:rPr>
          <w:rFonts w:ascii="Times New Roman" w:hAnsi="Times New Roman" w:cs="Times New Roman"/>
          <w:sz w:val="24"/>
          <w:szCs w:val="24"/>
        </w:rPr>
      </w:pPr>
      <w:r w:rsidRPr="0071215D">
        <w:rPr>
          <w:rFonts w:ascii="Times New Roman" w:hAnsi="Times New Roman" w:cs="Times New Roman"/>
          <w:spacing w:val="1"/>
          <w:sz w:val="24"/>
          <w:szCs w:val="24"/>
        </w:rPr>
        <w:t xml:space="preserve">Заболевания, связанные с инфекционными агентами и паразитами, передающимися с пищей. </w:t>
      </w:r>
    </w:p>
    <w:p w14:paraId="33CDD19C" w14:textId="77777777" w:rsidR="0017562F" w:rsidRPr="0071215D" w:rsidRDefault="0017562F" w:rsidP="0017562F">
      <w:pPr>
        <w:numPr>
          <w:ilvl w:val="0"/>
          <w:numId w:val="2"/>
        </w:numPr>
        <w:shd w:val="clear" w:color="auto" w:fill="FFFFFF"/>
        <w:tabs>
          <w:tab w:val="left" w:pos="353"/>
        </w:tabs>
        <w:spacing w:after="0" w:line="240" w:lineRule="auto"/>
        <w:rPr>
          <w:rFonts w:ascii="Times New Roman" w:hAnsi="Times New Roman" w:cs="Times New Roman"/>
          <w:spacing w:val="-15"/>
          <w:sz w:val="24"/>
          <w:szCs w:val="24"/>
        </w:rPr>
      </w:pPr>
      <w:r w:rsidRPr="0071215D">
        <w:rPr>
          <w:rFonts w:ascii="Times New Roman" w:hAnsi="Times New Roman" w:cs="Times New Roman"/>
          <w:sz w:val="24"/>
          <w:szCs w:val="24"/>
        </w:rPr>
        <w:t>Пищевые отравления немикробной природы. Классификация. Профилактика.</w:t>
      </w:r>
    </w:p>
    <w:p w14:paraId="79EF2C4E" w14:textId="77777777" w:rsidR="0017562F" w:rsidRPr="0071215D" w:rsidRDefault="0017562F" w:rsidP="0017562F">
      <w:pPr>
        <w:numPr>
          <w:ilvl w:val="0"/>
          <w:numId w:val="2"/>
        </w:numPr>
        <w:shd w:val="clear" w:color="auto" w:fill="FFFFFF"/>
        <w:tabs>
          <w:tab w:val="left" w:pos="353"/>
        </w:tabs>
        <w:spacing w:after="0" w:line="240" w:lineRule="auto"/>
        <w:rPr>
          <w:rFonts w:ascii="Times New Roman" w:hAnsi="Times New Roman" w:cs="Times New Roman"/>
          <w:spacing w:val="-15"/>
          <w:sz w:val="24"/>
          <w:szCs w:val="24"/>
        </w:rPr>
      </w:pPr>
      <w:r w:rsidRPr="0071215D">
        <w:rPr>
          <w:rFonts w:ascii="Times New Roman" w:hAnsi="Times New Roman" w:cs="Times New Roman"/>
          <w:sz w:val="24"/>
          <w:szCs w:val="24"/>
        </w:rPr>
        <w:t xml:space="preserve">Пищевые токсикоинфекции и их профилактика. </w:t>
      </w:r>
    </w:p>
    <w:p w14:paraId="678395FC" w14:textId="77777777" w:rsidR="0017562F" w:rsidRPr="0071215D" w:rsidRDefault="0017562F" w:rsidP="0017562F">
      <w:pPr>
        <w:numPr>
          <w:ilvl w:val="0"/>
          <w:numId w:val="2"/>
        </w:numPr>
        <w:shd w:val="clear" w:color="auto" w:fill="FFFFFF"/>
        <w:tabs>
          <w:tab w:val="left" w:pos="353"/>
        </w:tabs>
        <w:spacing w:after="0" w:line="240" w:lineRule="auto"/>
        <w:rPr>
          <w:rFonts w:ascii="Times New Roman" w:hAnsi="Times New Roman" w:cs="Times New Roman"/>
          <w:spacing w:val="-15"/>
          <w:sz w:val="24"/>
          <w:szCs w:val="24"/>
        </w:rPr>
      </w:pPr>
      <w:r w:rsidRPr="0071215D">
        <w:rPr>
          <w:rFonts w:ascii="Times New Roman" w:hAnsi="Times New Roman" w:cs="Times New Roman"/>
          <w:sz w:val="24"/>
          <w:szCs w:val="24"/>
        </w:rPr>
        <w:t>Пищевые бактериальные токсикозы и их профилактика.</w:t>
      </w:r>
    </w:p>
    <w:p w14:paraId="3E1DC2E2" w14:textId="77777777" w:rsidR="0017562F" w:rsidRPr="0071215D" w:rsidRDefault="0017562F" w:rsidP="0017562F">
      <w:pPr>
        <w:numPr>
          <w:ilvl w:val="0"/>
          <w:numId w:val="2"/>
        </w:numPr>
        <w:shd w:val="clear" w:color="auto" w:fill="FFFFFF"/>
        <w:spacing w:after="0" w:line="240" w:lineRule="auto"/>
        <w:ind w:right="18"/>
        <w:jc w:val="both"/>
        <w:rPr>
          <w:rFonts w:ascii="Times New Roman" w:hAnsi="Times New Roman" w:cs="Times New Roman"/>
          <w:sz w:val="24"/>
          <w:szCs w:val="24"/>
        </w:rPr>
      </w:pPr>
      <w:r w:rsidRPr="0071215D">
        <w:rPr>
          <w:rFonts w:ascii="Times New Roman" w:hAnsi="Times New Roman" w:cs="Times New Roman"/>
          <w:sz w:val="24"/>
          <w:szCs w:val="24"/>
        </w:rPr>
        <w:t xml:space="preserve">Грибы в питании. Пищевая ценность грибов, их переработка. Пищевые </w:t>
      </w:r>
      <w:r w:rsidRPr="0071215D">
        <w:rPr>
          <w:rFonts w:ascii="Times New Roman" w:hAnsi="Times New Roman" w:cs="Times New Roman"/>
          <w:spacing w:val="1"/>
          <w:sz w:val="24"/>
          <w:szCs w:val="24"/>
        </w:rPr>
        <w:t>отравления, связанные с грибами. Санитарно-гигиенические требования к условиям заготовки и переработки грибов.</w:t>
      </w:r>
    </w:p>
    <w:p w14:paraId="16CA25E1" w14:textId="77777777" w:rsidR="0017562F" w:rsidRPr="0071215D" w:rsidRDefault="0017562F" w:rsidP="0017562F">
      <w:pPr>
        <w:numPr>
          <w:ilvl w:val="0"/>
          <w:numId w:val="2"/>
        </w:numPr>
        <w:shd w:val="clear" w:color="auto" w:fill="FFFFFF"/>
        <w:tabs>
          <w:tab w:val="left" w:pos="353"/>
        </w:tabs>
        <w:spacing w:after="0" w:line="240" w:lineRule="auto"/>
        <w:rPr>
          <w:rFonts w:ascii="Times New Roman" w:hAnsi="Times New Roman" w:cs="Times New Roman"/>
          <w:spacing w:val="-15"/>
          <w:sz w:val="24"/>
          <w:szCs w:val="24"/>
        </w:rPr>
      </w:pPr>
      <w:r w:rsidRPr="0071215D">
        <w:rPr>
          <w:rFonts w:ascii="Times New Roman" w:hAnsi="Times New Roman" w:cs="Times New Roman"/>
          <w:sz w:val="24"/>
          <w:szCs w:val="24"/>
        </w:rPr>
        <w:t xml:space="preserve">Пищевые </w:t>
      </w:r>
      <w:proofErr w:type="spellStart"/>
      <w:r w:rsidRPr="0071215D">
        <w:rPr>
          <w:rFonts w:ascii="Times New Roman" w:hAnsi="Times New Roman" w:cs="Times New Roman"/>
          <w:sz w:val="24"/>
          <w:szCs w:val="24"/>
        </w:rPr>
        <w:t>фикотоксикозы</w:t>
      </w:r>
      <w:proofErr w:type="spellEnd"/>
      <w:r w:rsidRPr="0071215D">
        <w:rPr>
          <w:rFonts w:ascii="Times New Roman" w:hAnsi="Times New Roman" w:cs="Times New Roman"/>
          <w:sz w:val="24"/>
          <w:szCs w:val="24"/>
        </w:rPr>
        <w:t xml:space="preserve"> и их профилактика. </w:t>
      </w:r>
    </w:p>
    <w:p w14:paraId="641BF10B" w14:textId="77777777" w:rsidR="0017562F" w:rsidRPr="0071215D" w:rsidRDefault="0017562F" w:rsidP="0017562F">
      <w:pPr>
        <w:numPr>
          <w:ilvl w:val="0"/>
          <w:numId w:val="2"/>
        </w:numPr>
        <w:shd w:val="clear" w:color="auto" w:fill="FFFFFF"/>
        <w:tabs>
          <w:tab w:val="left" w:pos="353"/>
        </w:tabs>
        <w:spacing w:after="0" w:line="240" w:lineRule="auto"/>
        <w:rPr>
          <w:rFonts w:ascii="Times New Roman" w:hAnsi="Times New Roman" w:cs="Times New Roman"/>
          <w:spacing w:val="-15"/>
          <w:sz w:val="24"/>
          <w:szCs w:val="24"/>
        </w:rPr>
      </w:pPr>
      <w:r w:rsidRPr="0071215D">
        <w:rPr>
          <w:rFonts w:ascii="Times New Roman" w:hAnsi="Times New Roman" w:cs="Times New Roman"/>
          <w:sz w:val="24"/>
          <w:szCs w:val="24"/>
        </w:rPr>
        <w:t xml:space="preserve">Пищевые </w:t>
      </w:r>
      <w:proofErr w:type="spellStart"/>
      <w:r w:rsidRPr="0071215D">
        <w:rPr>
          <w:rFonts w:ascii="Times New Roman" w:hAnsi="Times New Roman" w:cs="Times New Roman"/>
          <w:sz w:val="24"/>
          <w:szCs w:val="24"/>
        </w:rPr>
        <w:t>микотоксикозы</w:t>
      </w:r>
      <w:proofErr w:type="spellEnd"/>
      <w:r w:rsidRPr="0071215D">
        <w:rPr>
          <w:rFonts w:ascii="Times New Roman" w:hAnsi="Times New Roman" w:cs="Times New Roman"/>
          <w:sz w:val="24"/>
          <w:szCs w:val="24"/>
        </w:rPr>
        <w:t xml:space="preserve"> и их профилактика. </w:t>
      </w:r>
    </w:p>
    <w:p w14:paraId="1EFB17B4" w14:textId="77777777" w:rsidR="0017562F" w:rsidRPr="0071215D" w:rsidRDefault="0017562F" w:rsidP="0017562F">
      <w:pPr>
        <w:numPr>
          <w:ilvl w:val="0"/>
          <w:numId w:val="2"/>
        </w:numPr>
        <w:shd w:val="clear" w:color="auto" w:fill="FFFFFF"/>
        <w:tabs>
          <w:tab w:val="left" w:pos="353"/>
        </w:tabs>
        <w:spacing w:after="0" w:line="240" w:lineRule="auto"/>
        <w:rPr>
          <w:rFonts w:ascii="Times New Roman" w:hAnsi="Times New Roman" w:cs="Times New Roman"/>
          <w:spacing w:val="-15"/>
          <w:sz w:val="24"/>
          <w:szCs w:val="24"/>
        </w:rPr>
      </w:pPr>
      <w:r w:rsidRPr="0071215D">
        <w:rPr>
          <w:rFonts w:ascii="Times New Roman" w:hAnsi="Times New Roman" w:cs="Times New Roman"/>
          <w:spacing w:val="-15"/>
          <w:sz w:val="24"/>
          <w:szCs w:val="24"/>
        </w:rPr>
        <w:t>Отравления растительными и животными продуктами питания, ядовитыми при определенных условиях, и их профилактика.</w:t>
      </w:r>
    </w:p>
    <w:p w14:paraId="21C90CAA" w14:textId="77777777" w:rsidR="0017562F" w:rsidRPr="0071215D" w:rsidRDefault="0017562F" w:rsidP="0017562F">
      <w:pPr>
        <w:numPr>
          <w:ilvl w:val="0"/>
          <w:numId w:val="2"/>
        </w:numPr>
        <w:shd w:val="clear" w:color="auto" w:fill="FFFFFF"/>
        <w:tabs>
          <w:tab w:val="left" w:pos="353"/>
        </w:tabs>
        <w:spacing w:after="0" w:line="240" w:lineRule="auto"/>
        <w:rPr>
          <w:rFonts w:ascii="Times New Roman" w:hAnsi="Times New Roman" w:cs="Times New Roman"/>
          <w:spacing w:val="-15"/>
          <w:sz w:val="24"/>
          <w:szCs w:val="24"/>
        </w:rPr>
      </w:pPr>
      <w:r w:rsidRPr="0071215D">
        <w:rPr>
          <w:rFonts w:ascii="Times New Roman" w:hAnsi="Times New Roman" w:cs="Times New Roman"/>
          <w:spacing w:val="-15"/>
          <w:sz w:val="24"/>
          <w:szCs w:val="24"/>
        </w:rPr>
        <w:t>Отравления растительными и животными продуктами питания, ядовитыми по своей природе. И их профилактика.</w:t>
      </w:r>
    </w:p>
    <w:p w14:paraId="38F7990B" w14:textId="77777777" w:rsidR="0017562F" w:rsidRPr="0071215D" w:rsidRDefault="0017562F" w:rsidP="0017562F">
      <w:pPr>
        <w:numPr>
          <w:ilvl w:val="0"/>
          <w:numId w:val="2"/>
        </w:numPr>
        <w:shd w:val="clear" w:color="auto" w:fill="FFFFFF"/>
        <w:tabs>
          <w:tab w:val="left" w:pos="353"/>
        </w:tabs>
        <w:spacing w:after="0" w:line="240" w:lineRule="auto"/>
        <w:rPr>
          <w:rFonts w:ascii="Times New Roman" w:hAnsi="Times New Roman" w:cs="Times New Roman"/>
          <w:spacing w:val="-15"/>
          <w:sz w:val="24"/>
          <w:szCs w:val="24"/>
        </w:rPr>
      </w:pPr>
      <w:r w:rsidRPr="0071215D">
        <w:rPr>
          <w:rFonts w:ascii="Times New Roman" w:hAnsi="Times New Roman" w:cs="Times New Roman"/>
          <w:spacing w:val="-15"/>
          <w:sz w:val="24"/>
          <w:szCs w:val="24"/>
        </w:rPr>
        <w:t>Алгоритм расследования пищевого отравления.</w:t>
      </w:r>
    </w:p>
    <w:p w14:paraId="0DB7192F" w14:textId="77777777" w:rsidR="0017562F" w:rsidRPr="0071215D" w:rsidRDefault="0017562F" w:rsidP="0017562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pacing w:val="-1"/>
          <w:sz w:val="24"/>
          <w:szCs w:val="24"/>
        </w:rPr>
      </w:pPr>
      <w:r w:rsidRPr="0071215D">
        <w:rPr>
          <w:rFonts w:ascii="Times New Roman" w:hAnsi="Times New Roman" w:cs="Times New Roman"/>
          <w:spacing w:val="-1"/>
          <w:sz w:val="24"/>
          <w:szCs w:val="24"/>
        </w:rPr>
        <w:t>Пестициды. Гигиеническая классификация. Организация санитарно- эпидемиологическо</w:t>
      </w:r>
      <w:r w:rsidRPr="0071215D">
        <w:rPr>
          <w:rFonts w:ascii="Times New Roman" w:hAnsi="Times New Roman" w:cs="Times New Roman"/>
          <w:spacing w:val="3"/>
          <w:sz w:val="24"/>
          <w:szCs w:val="24"/>
        </w:rPr>
        <w:t>го надзора за применением пестицидов в сельском хозяйстве</w:t>
      </w:r>
      <w:r w:rsidRPr="0071215D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14:paraId="444DDFEA" w14:textId="77777777" w:rsidR="0017562F" w:rsidRPr="0071215D" w:rsidRDefault="0017562F" w:rsidP="0017562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pacing w:val="1"/>
          <w:sz w:val="24"/>
          <w:szCs w:val="24"/>
        </w:rPr>
      </w:pPr>
      <w:r w:rsidRPr="0071215D">
        <w:rPr>
          <w:rFonts w:ascii="Times New Roman" w:hAnsi="Times New Roman" w:cs="Times New Roman"/>
          <w:spacing w:val="1"/>
          <w:sz w:val="24"/>
          <w:szCs w:val="24"/>
        </w:rPr>
        <w:t>Контроль качества и безопасности продуктов питания в связи с применением в сельском хозяйстве пестицидов и минеральных удобрений.</w:t>
      </w:r>
    </w:p>
    <w:p w14:paraId="7A93E48D" w14:textId="77777777" w:rsidR="0017562F" w:rsidRPr="0071215D" w:rsidRDefault="0017562F" w:rsidP="0017562F">
      <w:pPr>
        <w:numPr>
          <w:ilvl w:val="0"/>
          <w:numId w:val="2"/>
        </w:numPr>
        <w:shd w:val="clear" w:color="auto" w:fill="FFFFFF"/>
        <w:tabs>
          <w:tab w:val="left" w:pos="353"/>
        </w:tabs>
        <w:spacing w:after="0" w:line="240" w:lineRule="auto"/>
        <w:rPr>
          <w:rFonts w:ascii="Times New Roman" w:hAnsi="Times New Roman" w:cs="Times New Roman"/>
          <w:spacing w:val="-15"/>
          <w:sz w:val="24"/>
          <w:szCs w:val="24"/>
        </w:rPr>
      </w:pPr>
      <w:r w:rsidRPr="0071215D">
        <w:rPr>
          <w:rFonts w:ascii="Times New Roman" w:hAnsi="Times New Roman" w:cs="Times New Roman"/>
          <w:spacing w:val="-15"/>
          <w:sz w:val="24"/>
          <w:szCs w:val="24"/>
        </w:rPr>
        <w:t xml:space="preserve">Химические вещества (ксенобиотики) в продуктах питания как гигиеническая проблема. </w:t>
      </w:r>
    </w:p>
    <w:p w14:paraId="16B3FF8B" w14:textId="77777777" w:rsidR="0017562F" w:rsidRPr="0071215D" w:rsidRDefault="0017562F" w:rsidP="0017562F">
      <w:pPr>
        <w:pStyle w:val="a4"/>
        <w:numPr>
          <w:ilvl w:val="0"/>
          <w:numId w:val="2"/>
        </w:num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принципы лечебного питания. Законодательные основы лечебного питания (323-ФЗ, приказ Минздрава России №330). Система диетических столов проф. </w:t>
      </w:r>
      <w:proofErr w:type="spellStart"/>
      <w:r w:rsidRPr="0071215D">
        <w:rPr>
          <w:rFonts w:ascii="Times New Roman" w:eastAsia="Times New Roman" w:hAnsi="Times New Roman" w:cs="Times New Roman"/>
          <w:sz w:val="24"/>
          <w:szCs w:val="24"/>
          <w:lang w:eastAsia="ru-RU"/>
        </w:rPr>
        <w:t>М.И.Певзнера</w:t>
      </w:r>
      <w:proofErr w:type="spellEnd"/>
      <w:r w:rsidRPr="0071215D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Современная система стандартных диет.</w:t>
      </w:r>
    </w:p>
    <w:p w14:paraId="125F36F7" w14:textId="77777777" w:rsidR="0017562F" w:rsidRPr="0071215D" w:rsidRDefault="0017562F" w:rsidP="0017562F">
      <w:pPr>
        <w:pStyle w:val="a4"/>
        <w:numPr>
          <w:ilvl w:val="0"/>
          <w:numId w:val="2"/>
        </w:num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15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лечебного питания в лечебно-профилактических учреждениях.</w:t>
      </w:r>
    </w:p>
    <w:p w14:paraId="69CC4F6F" w14:textId="77777777" w:rsidR="0017562F" w:rsidRPr="0071215D" w:rsidRDefault="0017562F" w:rsidP="0017562F">
      <w:pPr>
        <w:pStyle w:val="a4"/>
        <w:numPr>
          <w:ilvl w:val="0"/>
          <w:numId w:val="2"/>
        </w:num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1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оказания населению медицинской помощи по профилю "Диетология"</w:t>
      </w:r>
    </w:p>
    <w:p w14:paraId="5E104DE2" w14:textId="77777777" w:rsidR="0017562F" w:rsidRPr="0071215D" w:rsidRDefault="0017562F" w:rsidP="0017562F">
      <w:pPr>
        <w:pStyle w:val="a4"/>
        <w:numPr>
          <w:ilvl w:val="0"/>
          <w:numId w:val="2"/>
        </w:num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15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 санитарно-эпидемиологический контроль за лечебным питанием в медицинских организациях.</w:t>
      </w:r>
    </w:p>
    <w:p w14:paraId="3288BAE8" w14:textId="77777777" w:rsidR="0017562F" w:rsidRPr="0071215D" w:rsidRDefault="0017562F" w:rsidP="0017562F">
      <w:pPr>
        <w:pStyle w:val="a4"/>
        <w:numPr>
          <w:ilvl w:val="0"/>
          <w:numId w:val="2"/>
        </w:num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15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питания женщин в период беременности и лактации.</w:t>
      </w:r>
    </w:p>
    <w:p w14:paraId="42772E06" w14:textId="77777777" w:rsidR="0017562F" w:rsidRPr="0071215D" w:rsidRDefault="0017562F" w:rsidP="0017562F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spacing w:val="1"/>
          <w:sz w:val="24"/>
          <w:szCs w:val="24"/>
        </w:rPr>
      </w:pPr>
      <w:r w:rsidRPr="0071215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питания лиц старших возрастов.</w:t>
      </w:r>
    </w:p>
    <w:p w14:paraId="712D6A8D" w14:textId="77777777" w:rsidR="0017562F" w:rsidRPr="0071215D" w:rsidRDefault="0017562F" w:rsidP="0017562F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spacing w:val="1"/>
          <w:sz w:val="24"/>
          <w:szCs w:val="24"/>
        </w:rPr>
      </w:pPr>
      <w:r w:rsidRPr="0071215D">
        <w:rPr>
          <w:rFonts w:ascii="Times New Roman" w:hAnsi="Times New Roman" w:cs="Times New Roman"/>
          <w:sz w:val="24"/>
          <w:szCs w:val="24"/>
        </w:rPr>
        <w:t xml:space="preserve">Лечебно-профилактическое питание (ЛПП) как фактор предупреждения профессиональной заболеваемости. Основные теоретические принципы </w:t>
      </w:r>
      <w:r w:rsidRPr="0071215D">
        <w:rPr>
          <w:rFonts w:ascii="Times New Roman" w:hAnsi="Times New Roman" w:cs="Times New Roman"/>
          <w:spacing w:val="3"/>
          <w:sz w:val="24"/>
          <w:szCs w:val="24"/>
        </w:rPr>
        <w:t xml:space="preserve">ЛПП. Организация ЛПП на предприятиях. </w:t>
      </w:r>
    </w:p>
    <w:p w14:paraId="765DA346" w14:textId="77777777" w:rsidR="0017562F" w:rsidRPr="0071215D" w:rsidRDefault="0017562F" w:rsidP="0017562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pacing w:val="1"/>
          <w:sz w:val="24"/>
          <w:szCs w:val="24"/>
        </w:rPr>
      </w:pPr>
      <w:r w:rsidRPr="0071215D">
        <w:rPr>
          <w:rFonts w:ascii="Times New Roman" w:hAnsi="Times New Roman" w:cs="Times New Roman"/>
          <w:spacing w:val="1"/>
          <w:sz w:val="24"/>
          <w:szCs w:val="24"/>
        </w:rPr>
        <w:t>Физиологические основы организации лечебно-профилактического питания (ЛПП) работников, занятых на производстве с особо вредными и вредными условиями труда. Рационы ЛПП. Виды ЛПП.</w:t>
      </w:r>
    </w:p>
    <w:p w14:paraId="014D9E9B" w14:textId="77777777" w:rsidR="0017562F" w:rsidRPr="0071215D" w:rsidRDefault="0017562F" w:rsidP="0017562F">
      <w:pPr>
        <w:numPr>
          <w:ilvl w:val="0"/>
          <w:numId w:val="2"/>
        </w:numPr>
        <w:shd w:val="clear" w:color="auto" w:fill="FFFFFF"/>
        <w:tabs>
          <w:tab w:val="left" w:pos="3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215D">
        <w:rPr>
          <w:rFonts w:ascii="Times New Roman" w:hAnsi="Times New Roman" w:cs="Times New Roman"/>
          <w:spacing w:val="-1"/>
          <w:sz w:val="24"/>
          <w:szCs w:val="24"/>
        </w:rPr>
        <w:lastRenderedPageBreak/>
        <w:t>Алгоритм проведения контрольно-надзорных мероприятий в гигиене питания.</w:t>
      </w:r>
    </w:p>
    <w:p w14:paraId="19CA629F" w14:textId="77777777" w:rsidR="0017562F" w:rsidRPr="0071215D" w:rsidRDefault="0017562F" w:rsidP="0017562F">
      <w:pPr>
        <w:numPr>
          <w:ilvl w:val="0"/>
          <w:numId w:val="2"/>
        </w:numPr>
        <w:shd w:val="clear" w:color="auto" w:fill="FFFFFF"/>
        <w:tabs>
          <w:tab w:val="left" w:pos="3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215D">
        <w:rPr>
          <w:rFonts w:ascii="Times New Roman" w:hAnsi="Times New Roman" w:cs="Times New Roman"/>
          <w:spacing w:val="-1"/>
          <w:sz w:val="24"/>
          <w:szCs w:val="24"/>
        </w:rPr>
        <w:t xml:space="preserve">Основы государственного контроля за проектированием, строительством и реконструкцией пищевых объектов. </w:t>
      </w:r>
    </w:p>
    <w:p w14:paraId="04363E17" w14:textId="77777777" w:rsidR="0017562F" w:rsidRPr="0071215D" w:rsidRDefault="0017562F" w:rsidP="0017562F">
      <w:pPr>
        <w:numPr>
          <w:ilvl w:val="0"/>
          <w:numId w:val="2"/>
        </w:numPr>
        <w:shd w:val="clear" w:color="auto" w:fill="FFFFFF"/>
        <w:spacing w:after="0" w:line="240" w:lineRule="auto"/>
        <w:ind w:right="240"/>
        <w:rPr>
          <w:rFonts w:ascii="Times New Roman" w:hAnsi="Times New Roman" w:cs="Times New Roman"/>
          <w:spacing w:val="1"/>
          <w:sz w:val="24"/>
          <w:szCs w:val="24"/>
        </w:rPr>
      </w:pPr>
      <w:r w:rsidRPr="00EF3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Государственная регистрация </w:t>
      </w:r>
      <w:r w:rsidRPr="0071215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отдельных видов пищевой продукции</w:t>
      </w:r>
      <w:r w:rsidRPr="00EF3C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12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215D">
        <w:rPr>
          <w:rFonts w:ascii="Times New Roman" w:hAnsi="Times New Roman" w:cs="Times New Roman"/>
          <w:spacing w:val="1"/>
          <w:sz w:val="24"/>
          <w:szCs w:val="24"/>
        </w:rPr>
        <w:t>Санитарно-эпидемиологический надзор и контроль за применением БАД.</w:t>
      </w:r>
    </w:p>
    <w:p w14:paraId="2FF8AC8B" w14:textId="77777777" w:rsidR="0017562F" w:rsidRPr="0071215D" w:rsidRDefault="0017562F" w:rsidP="0017562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pacing w:val="1"/>
          <w:sz w:val="24"/>
          <w:szCs w:val="24"/>
        </w:rPr>
      </w:pPr>
      <w:r w:rsidRPr="0071215D">
        <w:rPr>
          <w:rFonts w:ascii="Times New Roman" w:hAnsi="Times New Roman" w:cs="Times New Roman"/>
          <w:spacing w:val="1"/>
          <w:sz w:val="24"/>
          <w:szCs w:val="24"/>
        </w:rPr>
        <w:t>Социально-гигиенический мониторинг в гигиене питания.</w:t>
      </w:r>
    </w:p>
    <w:p w14:paraId="72002AD2" w14:textId="77777777" w:rsidR="0017562F" w:rsidRPr="00FF247D" w:rsidRDefault="0017562F" w:rsidP="0017562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215D">
        <w:rPr>
          <w:rFonts w:ascii="Times New Roman" w:hAnsi="Times New Roman" w:cs="Times New Roman"/>
          <w:spacing w:val="1"/>
          <w:sz w:val="24"/>
          <w:szCs w:val="24"/>
        </w:rPr>
        <w:t>Контроль качества и безопасности продуктов питания в связи с применением пищевых добавок.</w:t>
      </w:r>
    </w:p>
    <w:p w14:paraId="0B77A614" w14:textId="77777777" w:rsidR="0017562F" w:rsidRPr="0071215D" w:rsidRDefault="0017562F" w:rsidP="0017562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Государственное регулирование потребления алкогольной и табачной продукции.</w:t>
      </w:r>
    </w:p>
    <w:p w14:paraId="082AF8CD" w14:textId="77777777" w:rsidR="0017562F" w:rsidRPr="00FF247D" w:rsidRDefault="0017562F" w:rsidP="0017562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215D">
        <w:rPr>
          <w:rFonts w:ascii="Times New Roman" w:hAnsi="Times New Roman" w:cs="Times New Roman"/>
          <w:spacing w:val="1"/>
          <w:sz w:val="24"/>
          <w:szCs w:val="24"/>
        </w:rPr>
        <w:t xml:space="preserve">Методы гигиенического воспитания и обучения различных профессиональных групп и населения в области гигиены питания. Гигиеническое обучение и аттестация персонала пищевых объектов. Популяционные программы по здоровому питанию. </w:t>
      </w:r>
    </w:p>
    <w:p w14:paraId="73979867" w14:textId="77777777" w:rsidR="0017562F" w:rsidRPr="0071215D" w:rsidRDefault="0017562F" w:rsidP="0017562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47D">
        <w:rPr>
          <w:rFonts w:ascii="Times New Roman" w:hAnsi="Times New Roman" w:cs="Times New Roman"/>
          <w:sz w:val="24"/>
          <w:szCs w:val="24"/>
        </w:rPr>
        <w:t>Методы установления причинно-следственных связей между питанием и здоровьем населения. Основы доказательной медицины в области гигиены питания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9BE8FA5" w14:textId="77777777" w:rsidR="0017562F" w:rsidRDefault="0017562F" w:rsidP="0017562F">
      <w:pPr>
        <w:jc w:val="center"/>
      </w:pPr>
      <w:r w:rsidRPr="00561BCE">
        <w:tab/>
      </w:r>
    </w:p>
    <w:p w14:paraId="3E9979E5" w14:textId="77777777" w:rsidR="0017562F" w:rsidRPr="007B4752" w:rsidRDefault="0017562F" w:rsidP="0017562F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7B475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Примеры тестовых заданий</w:t>
      </w:r>
    </w:p>
    <w:p w14:paraId="20E60E93" w14:textId="77777777" w:rsidR="0017562F" w:rsidRPr="007B4752" w:rsidRDefault="0017562F" w:rsidP="001756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4752">
        <w:rPr>
          <w:rFonts w:ascii="Times New Roman" w:hAnsi="Times New Roman" w:cs="Times New Roman"/>
          <w:sz w:val="24"/>
          <w:szCs w:val="24"/>
        </w:rPr>
        <w:t>В какой статье Федерального закона №52-ФЗ перечислены права должностных лиц, осуществляющих государственный санитарно-эпидемиологический надзор?</w:t>
      </w:r>
    </w:p>
    <w:p w14:paraId="34C9E2B6" w14:textId="77777777" w:rsidR="0017562F" w:rsidRPr="00A94CD8" w:rsidRDefault="0017562F" w:rsidP="0017562F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CD8">
        <w:rPr>
          <w:rFonts w:ascii="Times New Roman" w:hAnsi="Times New Roman" w:cs="Times New Roman"/>
          <w:sz w:val="24"/>
          <w:szCs w:val="24"/>
        </w:rPr>
        <w:t>Статья 2</w:t>
      </w:r>
    </w:p>
    <w:p w14:paraId="400B3AA2" w14:textId="77777777" w:rsidR="0017562F" w:rsidRPr="00A94CD8" w:rsidRDefault="0017562F" w:rsidP="0017562F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CD8">
        <w:rPr>
          <w:rFonts w:ascii="Times New Roman" w:hAnsi="Times New Roman" w:cs="Times New Roman"/>
          <w:sz w:val="24"/>
          <w:szCs w:val="24"/>
        </w:rPr>
        <w:t>Статья 5</w:t>
      </w:r>
    </w:p>
    <w:p w14:paraId="09D51C84" w14:textId="77777777" w:rsidR="0017562F" w:rsidRPr="00A94CD8" w:rsidRDefault="0017562F" w:rsidP="0017562F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CD8">
        <w:rPr>
          <w:rFonts w:ascii="Times New Roman" w:hAnsi="Times New Roman" w:cs="Times New Roman"/>
          <w:sz w:val="24"/>
          <w:szCs w:val="24"/>
        </w:rPr>
        <w:t>Статья 11</w:t>
      </w:r>
    </w:p>
    <w:p w14:paraId="4FB3A841" w14:textId="77777777" w:rsidR="0017562F" w:rsidRPr="00A94CD8" w:rsidRDefault="0017562F" w:rsidP="0017562F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CD8">
        <w:rPr>
          <w:rFonts w:ascii="Times New Roman" w:hAnsi="Times New Roman" w:cs="Times New Roman"/>
          <w:sz w:val="24"/>
          <w:szCs w:val="24"/>
        </w:rPr>
        <w:t>Статья 50 +</w:t>
      </w:r>
    </w:p>
    <w:p w14:paraId="3A4A9736" w14:textId="77777777" w:rsidR="0017562F" w:rsidRPr="00A94CD8" w:rsidRDefault="0017562F" w:rsidP="0017562F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CD8">
        <w:rPr>
          <w:rFonts w:ascii="Times New Roman" w:hAnsi="Times New Roman" w:cs="Times New Roman"/>
          <w:sz w:val="24"/>
          <w:szCs w:val="24"/>
        </w:rPr>
        <w:t>Статья 51</w:t>
      </w:r>
    </w:p>
    <w:p w14:paraId="5A97C509" w14:textId="77777777" w:rsidR="0017562F" w:rsidRPr="00A94CD8" w:rsidRDefault="0017562F" w:rsidP="0017562F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CD8">
        <w:rPr>
          <w:rFonts w:ascii="Times New Roman" w:hAnsi="Times New Roman" w:cs="Times New Roman"/>
          <w:sz w:val="24"/>
          <w:szCs w:val="24"/>
        </w:rPr>
        <w:t>Статья 52</w:t>
      </w:r>
    </w:p>
    <w:p w14:paraId="0B6EE2FC" w14:textId="77777777" w:rsidR="0017562F" w:rsidRDefault="0017562F" w:rsidP="001756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068290" w14:textId="77777777" w:rsidR="0017562F" w:rsidRDefault="0017562F" w:rsidP="001756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CB9DCF" w14:textId="77777777" w:rsidR="0017562F" w:rsidRPr="007B4752" w:rsidRDefault="0017562F" w:rsidP="001756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4752">
        <w:rPr>
          <w:rFonts w:ascii="Times New Roman" w:hAnsi="Times New Roman" w:cs="Times New Roman"/>
          <w:sz w:val="24"/>
          <w:szCs w:val="24"/>
        </w:rPr>
        <w:t>Какой принцип используется при включении юридических лиц в план проверок?</w:t>
      </w:r>
    </w:p>
    <w:p w14:paraId="5A7203AF" w14:textId="77777777" w:rsidR="0017562F" w:rsidRPr="00A94CD8" w:rsidRDefault="0017562F" w:rsidP="0017562F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CD8">
        <w:rPr>
          <w:rFonts w:ascii="Times New Roman" w:hAnsi="Times New Roman" w:cs="Times New Roman"/>
          <w:sz w:val="24"/>
          <w:szCs w:val="24"/>
        </w:rPr>
        <w:t>Риск-ориентированное планирование +</w:t>
      </w:r>
    </w:p>
    <w:p w14:paraId="63044995" w14:textId="77777777" w:rsidR="0017562F" w:rsidRPr="00A94CD8" w:rsidRDefault="0017562F" w:rsidP="0017562F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CD8">
        <w:rPr>
          <w:rFonts w:ascii="Times New Roman" w:hAnsi="Times New Roman" w:cs="Times New Roman"/>
          <w:sz w:val="24"/>
          <w:szCs w:val="24"/>
        </w:rPr>
        <w:t>Вновь зарегистрированные юридические лица</w:t>
      </w:r>
    </w:p>
    <w:p w14:paraId="3687C062" w14:textId="77777777" w:rsidR="0017562F" w:rsidRPr="00A94CD8" w:rsidRDefault="0017562F" w:rsidP="0017562F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CD8">
        <w:rPr>
          <w:rFonts w:ascii="Times New Roman" w:hAnsi="Times New Roman" w:cs="Times New Roman"/>
          <w:sz w:val="24"/>
          <w:szCs w:val="24"/>
        </w:rPr>
        <w:t>Размер уплачиваемых юридическим лицом налогов</w:t>
      </w:r>
    </w:p>
    <w:p w14:paraId="10EC2E9F" w14:textId="77777777" w:rsidR="0017562F" w:rsidRPr="00A94CD8" w:rsidRDefault="0017562F" w:rsidP="0017562F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CD8">
        <w:rPr>
          <w:rFonts w:ascii="Times New Roman" w:hAnsi="Times New Roman" w:cs="Times New Roman"/>
          <w:sz w:val="24"/>
          <w:szCs w:val="24"/>
        </w:rPr>
        <w:t>По усмотрению должностного лица Роспотребнадзора</w:t>
      </w:r>
    </w:p>
    <w:p w14:paraId="4FC53405" w14:textId="77777777" w:rsidR="0017562F" w:rsidRPr="00A94CD8" w:rsidRDefault="0017562F" w:rsidP="0017562F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CD8">
        <w:rPr>
          <w:rFonts w:ascii="Times New Roman" w:hAnsi="Times New Roman" w:cs="Times New Roman"/>
          <w:sz w:val="24"/>
          <w:szCs w:val="24"/>
        </w:rPr>
        <w:t>По представлению органов местной власти</w:t>
      </w:r>
    </w:p>
    <w:p w14:paraId="5B698EBD" w14:textId="77777777" w:rsidR="0017562F" w:rsidRDefault="0017562F" w:rsidP="0017562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7B95CA37" w14:textId="77777777" w:rsidR="0017562F" w:rsidRPr="007B4752" w:rsidRDefault="0017562F" w:rsidP="0017562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3DFE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Критерии оценивания тестового контроля:</w:t>
      </w:r>
      <w:r w:rsidRPr="007B47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Студенту будет предъявлено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Pr="007B47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0 вопросов. Время теста - до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Pr="007B47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 минут. Количество возможных попыток - 1. Порог прохождения теста отсутствует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</w:t>
      </w:r>
      <w:r w:rsidRPr="007B47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 тест можно получить от 0 до 20 баллов. </w:t>
      </w:r>
    </w:p>
    <w:p w14:paraId="3C7B8CDA" w14:textId="77777777" w:rsidR="0017562F" w:rsidRDefault="0017562F" w:rsidP="0017562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D75E2F" w14:textId="77777777" w:rsidR="0017562F" w:rsidRPr="007B4752" w:rsidRDefault="0017562F" w:rsidP="001756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4752">
        <w:rPr>
          <w:rFonts w:ascii="Times New Roman" w:hAnsi="Times New Roman" w:cs="Times New Roman"/>
          <w:b/>
          <w:sz w:val="24"/>
          <w:szCs w:val="24"/>
        </w:rPr>
        <w:t>Пример структурированного письменного задания с эталоном ответа</w:t>
      </w:r>
    </w:p>
    <w:p w14:paraId="63452CDB" w14:textId="77777777" w:rsidR="0017562F" w:rsidRPr="007B4752" w:rsidRDefault="0017562F" w:rsidP="001756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Пищевые волокна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2380"/>
        <w:gridCol w:w="5249"/>
        <w:gridCol w:w="1530"/>
      </w:tblGrid>
      <w:tr w:rsidR="0017562F" w:rsidRPr="007B4752" w14:paraId="1BF9D561" w14:textId="77777777" w:rsidTr="006519B4">
        <w:tc>
          <w:tcPr>
            <w:tcW w:w="588" w:type="dxa"/>
          </w:tcPr>
          <w:p w14:paraId="6FD6AA18" w14:textId="77777777" w:rsidR="0017562F" w:rsidRPr="007B4752" w:rsidRDefault="0017562F" w:rsidP="006519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752">
              <w:rPr>
                <w:rFonts w:ascii="Times New Roman" w:hAnsi="Times New Roman" w:cs="Times New Roman"/>
                <w:b/>
                <w:sz w:val="24"/>
                <w:szCs w:val="24"/>
              </w:rPr>
              <w:t>№ п</w:t>
            </w:r>
            <w:r w:rsidRPr="007B475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7B475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2380" w:type="dxa"/>
          </w:tcPr>
          <w:p w14:paraId="19484113" w14:textId="77777777" w:rsidR="0017562F" w:rsidRPr="007B4752" w:rsidRDefault="0017562F" w:rsidP="006519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B4752">
              <w:rPr>
                <w:rFonts w:ascii="Times New Roman" w:hAnsi="Times New Roman" w:cs="Times New Roman"/>
                <w:b/>
                <w:sz w:val="24"/>
                <w:szCs w:val="24"/>
              </w:rPr>
              <w:t>Подвопрос</w:t>
            </w:r>
            <w:proofErr w:type="spellEnd"/>
          </w:p>
        </w:tc>
        <w:tc>
          <w:tcPr>
            <w:tcW w:w="5249" w:type="dxa"/>
          </w:tcPr>
          <w:p w14:paraId="03F52E2D" w14:textId="77777777" w:rsidR="0017562F" w:rsidRPr="007B4752" w:rsidRDefault="0017562F" w:rsidP="006519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752">
              <w:rPr>
                <w:rFonts w:ascii="Times New Roman" w:hAnsi="Times New Roman" w:cs="Times New Roman"/>
                <w:b/>
                <w:sz w:val="24"/>
                <w:szCs w:val="24"/>
              </w:rPr>
              <w:t>Поле для ответа</w:t>
            </w:r>
          </w:p>
          <w:p w14:paraId="6FF937A1" w14:textId="77777777" w:rsidR="0017562F" w:rsidRPr="007B4752" w:rsidRDefault="0017562F" w:rsidP="006519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4752">
              <w:rPr>
                <w:rFonts w:ascii="Times New Roman" w:hAnsi="Times New Roman" w:cs="Times New Roman"/>
                <w:i/>
                <w:sz w:val="24"/>
                <w:szCs w:val="24"/>
              </w:rPr>
              <w:t>(примерное содержание, в экзаменационном бланке поле для ответа пустое)</w:t>
            </w:r>
          </w:p>
        </w:tc>
        <w:tc>
          <w:tcPr>
            <w:tcW w:w="1530" w:type="dxa"/>
          </w:tcPr>
          <w:p w14:paraId="46D82009" w14:textId="77777777" w:rsidR="0017562F" w:rsidRDefault="0017562F" w:rsidP="006519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752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  <w:p w14:paraId="6C51DF8B" w14:textId="39E96633" w:rsidR="0017562F" w:rsidRPr="007B4752" w:rsidRDefault="0017562F" w:rsidP="009D52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752">
              <w:rPr>
                <w:rFonts w:ascii="Times New Roman" w:hAnsi="Times New Roman" w:cs="Times New Roman"/>
                <w:b/>
                <w:sz w:val="24"/>
                <w:szCs w:val="24"/>
              </w:rPr>
              <w:t>(0-1-2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-3-4</w:t>
            </w:r>
            <w:r w:rsidRPr="007B475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17562F" w:rsidRPr="007B4752" w14:paraId="0857FFA0" w14:textId="77777777" w:rsidTr="006519B4">
        <w:tc>
          <w:tcPr>
            <w:tcW w:w="588" w:type="dxa"/>
          </w:tcPr>
          <w:p w14:paraId="5A7BA3B5" w14:textId="77777777" w:rsidR="0017562F" w:rsidRPr="007B4752" w:rsidRDefault="0017562F" w:rsidP="00651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7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380" w:type="dxa"/>
          </w:tcPr>
          <w:p w14:paraId="54443CCE" w14:textId="77777777" w:rsidR="0017562F" w:rsidRPr="007B4752" w:rsidRDefault="0017562F" w:rsidP="00651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Химическая структура, определение и классификация пищевых волокон. </w:t>
            </w:r>
          </w:p>
        </w:tc>
        <w:tc>
          <w:tcPr>
            <w:tcW w:w="5249" w:type="dxa"/>
          </w:tcPr>
          <w:p w14:paraId="58DD93CF" w14:textId="77777777" w:rsidR="0017562F" w:rsidRPr="007B4752" w:rsidRDefault="0017562F" w:rsidP="006519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752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Неперевариваемые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углеводы: растворимые – пектин, и нерастворимые – клетчатка, целлюлоза, лигнины</w:t>
            </w:r>
            <w:r w:rsidRPr="007B4752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530" w:type="dxa"/>
          </w:tcPr>
          <w:p w14:paraId="477C5865" w14:textId="77777777" w:rsidR="0017562F" w:rsidRPr="007B4752" w:rsidRDefault="0017562F" w:rsidP="006519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562F" w:rsidRPr="007B4752" w14:paraId="45EBE510" w14:textId="77777777" w:rsidTr="006519B4">
        <w:tc>
          <w:tcPr>
            <w:tcW w:w="588" w:type="dxa"/>
          </w:tcPr>
          <w:p w14:paraId="32F643F0" w14:textId="77777777" w:rsidR="0017562F" w:rsidRPr="007B4752" w:rsidRDefault="0017562F" w:rsidP="00651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7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0" w:type="dxa"/>
          </w:tcPr>
          <w:p w14:paraId="2C992B7A" w14:textId="77777777" w:rsidR="0017562F" w:rsidRPr="007B4752" w:rsidRDefault="0017562F" w:rsidP="00651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пищевых волокон</w:t>
            </w:r>
          </w:p>
        </w:tc>
        <w:tc>
          <w:tcPr>
            <w:tcW w:w="5249" w:type="dxa"/>
          </w:tcPr>
          <w:p w14:paraId="0B25A045" w14:textId="77777777" w:rsidR="0017562F" w:rsidRPr="007B4752" w:rsidRDefault="0017562F" w:rsidP="006519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752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Растительная пища – фрукты, овощи, бобовые, продукты из цельного зерна, орехи и семена</w:t>
            </w:r>
            <w:r w:rsidRPr="007B4752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530" w:type="dxa"/>
          </w:tcPr>
          <w:p w14:paraId="3D822C57" w14:textId="77777777" w:rsidR="0017562F" w:rsidRPr="007B4752" w:rsidRDefault="0017562F" w:rsidP="006519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562F" w:rsidRPr="007B4752" w14:paraId="584323AD" w14:textId="77777777" w:rsidTr="006519B4">
        <w:tc>
          <w:tcPr>
            <w:tcW w:w="588" w:type="dxa"/>
          </w:tcPr>
          <w:p w14:paraId="05BF8064" w14:textId="77777777" w:rsidR="0017562F" w:rsidRPr="007B4752" w:rsidRDefault="0017562F" w:rsidP="00651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75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80" w:type="dxa"/>
          </w:tcPr>
          <w:p w14:paraId="1EAD2D2F" w14:textId="77777777" w:rsidR="0017562F" w:rsidRPr="007B4752" w:rsidRDefault="0017562F" w:rsidP="00651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Биологическая роль пищевых волокон</w:t>
            </w:r>
          </w:p>
        </w:tc>
        <w:tc>
          <w:tcPr>
            <w:tcW w:w="5249" w:type="dxa"/>
          </w:tcPr>
          <w:p w14:paraId="74AB2808" w14:textId="77777777" w:rsidR="0017562F" w:rsidRPr="007B4752" w:rsidRDefault="0017562F" w:rsidP="006519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4752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Поддержание моторной функции кишечника, абсорбция вредных веществ; профилактика рака, ожирения, сердечно-сосудистых заболеваний</w:t>
            </w:r>
            <w:r w:rsidRPr="007B4752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530" w:type="dxa"/>
          </w:tcPr>
          <w:p w14:paraId="652BB171" w14:textId="77777777" w:rsidR="0017562F" w:rsidRPr="007B4752" w:rsidRDefault="0017562F" w:rsidP="006519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562F" w:rsidRPr="007B4752" w14:paraId="2602BFDF" w14:textId="77777777" w:rsidTr="006519B4">
        <w:tc>
          <w:tcPr>
            <w:tcW w:w="588" w:type="dxa"/>
          </w:tcPr>
          <w:p w14:paraId="22BC85B5" w14:textId="77777777" w:rsidR="0017562F" w:rsidRPr="007B4752" w:rsidRDefault="0017562F" w:rsidP="00651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7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80" w:type="dxa"/>
          </w:tcPr>
          <w:p w14:paraId="35622CC6" w14:textId="77777777" w:rsidR="0017562F" w:rsidRPr="007B4752" w:rsidRDefault="0017562F" w:rsidP="00651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Нормы физиологических потребностей</w:t>
            </w:r>
          </w:p>
        </w:tc>
        <w:tc>
          <w:tcPr>
            <w:tcW w:w="5249" w:type="dxa"/>
          </w:tcPr>
          <w:p w14:paraId="125C6E5E" w14:textId="77777777" w:rsidR="0017562F" w:rsidRPr="007B4752" w:rsidRDefault="0017562F" w:rsidP="006519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4752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 мг в сутки</w:t>
            </w:r>
            <w:r w:rsidRPr="007B4752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530" w:type="dxa"/>
          </w:tcPr>
          <w:p w14:paraId="7F02B5BB" w14:textId="77777777" w:rsidR="0017562F" w:rsidRPr="007B4752" w:rsidRDefault="0017562F" w:rsidP="006519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562F" w:rsidRPr="007B4752" w14:paraId="73785938" w14:textId="77777777" w:rsidTr="006519B4">
        <w:tc>
          <w:tcPr>
            <w:tcW w:w="588" w:type="dxa"/>
          </w:tcPr>
          <w:p w14:paraId="52878815" w14:textId="77777777" w:rsidR="0017562F" w:rsidRPr="007B4752" w:rsidRDefault="0017562F" w:rsidP="00651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7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80" w:type="dxa"/>
          </w:tcPr>
          <w:p w14:paraId="347C5EB4" w14:textId="77777777" w:rsidR="0017562F" w:rsidRPr="007B4752" w:rsidRDefault="0017562F" w:rsidP="00651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Продукты, обогащенные пищевыми волокнами</w:t>
            </w:r>
          </w:p>
        </w:tc>
        <w:tc>
          <w:tcPr>
            <w:tcW w:w="5249" w:type="dxa"/>
          </w:tcPr>
          <w:p w14:paraId="2249E766" w14:textId="77777777" w:rsidR="0017562F" w:rsidRPr="007B4752" w:rsidRDefault="0017562F" w:rsidP="006519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4752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Крупа с добавлением клетчатки</w:t>
            </w:r>
            <w:r w:rsidRPr="007B4752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530" w:type="dxa"/>
          </w:tcPr>
          <w:p w14:paraId="083EFCE4" w14:textId="77777777" w:rsidR="0017562F" w:rsidRPr="007B4752" w:rsidRDefault="0017562F" w:rsidP="006519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B03A17E" w14:textId="77777777" w:rsidR="0017562F" w:rsidRPr="007B4752" w:rsidRDefault="0017562F" w:rsidP="0017562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574B33" w14:textId="7EA8741A" w:rsidR="0017562F" w:rsidRDefault="0017562F" w:rsidP="0017562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3DFE">
        <w:rPr>
          <w:rFonts w:ascii="Times New Roman" w:hAnsi="Times New Roman" w:cs="Times New Roman"/>
          <w:b/>
          <w:i/>
          <w:sz w:val="24"/>
          <w:szCs w:val="24"/>
        </w:rPr>
        <w:t>Критерии оценивания структурированного письменного задания:</w:t>
      </w:r>
      <w:r w:rsidRPr="007B47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каждый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подвопрос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оценивается по шкале 0-</w:t>
      </w:r>
      <w:r w:rsidR="009D528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б.: </w:t>
      </w:r>
      <w:r w:rsidRPr="00561BCE">
        <w:rPr>
          <w:rFonts w:ascii="Times New Roman" w:hAnsi="Times New Roman" w:cs="Times New Roman"/>
          <w:sz w:val="24"/>
          <w:szCs w:val="24"/>
        </w:rPr>
        <w:t>0 – ответ неверный</w:t>
      </w:r>
      <w:r>
        <w:rPr>
          <w:rFonts w:ascii="Times New Roman" w:hAnsi="Times New Roman" w:cs="Times New Roman"/>
          <w:sz w:val="24"/>
          <w:szCs w:val="24"/>
        </w:rPr>
        <w:t xml:space="preserve"> или отсутствует</w:t>
      </w:r>
      <w:r w:rsidRPr="00561BC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1 – в ответе имеется много неточностей, 2</w:t>
      </w:r>
      <w:r w:rsidR="009D5282">
        <w:rPr>
          <w:rFonts w:ascii="Times New Roman" w:hAnsi="Times New Roman" w:cs="Times New Roman"/>
          <w:sz w:val="24"/>
          <w:szCs w:val="24"/>
        </w:rPr>
        <w:t xml:space="preserve"> </w:t>
      </w:r>
      <w:r w:rsidRPr="00561BCE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в ответе имеются неточности</w:t>
      </w:r>
      <w:r w:rsidRPr="00561BC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61BCE">
        <w:rPr>
          <w:rFonts w:ascii="Times New Roman" w:hAnsi="Times New Roman" w:cs="Times New Roman"/>
          <w:sz w:val="24"/>
          <w:szCs w:val="24"/>
        </w:rPr>
        <w:t xml:space="preserve"> – ответ верный</w:t>
      </w:r>
      <w:r>
        <w:rPr>
          <w:rFonts w:ascii="Times New Roman" w:hAnsi="Times New Roman" w:cs="Times New Roman"/>
          <w:sz w:val="24"/>
          <w:szCs w:val="24"/>
        </w:rPr>
        <w:t>, есть отдельные неточности, 4 – ответ верный</w:t>
      </w:r>
      <w:r w:rsidRPr="007B4752">
        <w:rPr>
          <w:rFonts w:ascii="Times New Roman" w:hAnsi="Times New Roman" w:cs="Times New Roman"/>
          <w:sz w:val="24"/>
          <w:szCs w:val="24"/>
        </w:rPr>
        <w:t xml:space="preserve">. Максимальная оценка </w:t>
      </w:r>
      <w:r>
        <w:rPr>
          <w:rFonts w:ascii="Times New Roman" w:hAnsi="Times New Roman" w:cs="Times New Roman"/>
          <w:sz w:val="24"/>
          <w:szCs w:val="24"/>
        </w:rPr>
        <w:t xml:space="preserve">за ответ </w:t>
      </w:r>
      <w:r w:rsidRPr="007B4752">
        <w:rPr>
          <w:rFonts w:ascii="Times New Roman" w:hAnsi="Times New Roman" w:cs="Times New Roman"/>
          <w:sz w:val="24"/>
          <w:szCs w:val="24"/>
        </w:rPr>
        <w:t xml:space="preserve">– 20 баллов. </w:t>
      </w:r>
    </w:p>
    <w:p w14:paraId="00EC90B7" w14:textId="77777777" w:rsidR="0017562F" w:rsidRDefault="0017562F" w:rsidP="0017562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E785DE7" w14:textId="77777777" w:rsidR="0017562F" w:rsidRPr="007B4752" w:rsidRDefault="0017562F" w:rsidP="0017562F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4752">
        <w:rPr>
          <w:rFonts w:ascii="Times New Roman" w:hAnsi="Times New Roman" w:cs="Times New Roman"/>
          <w:b/>
          <w:sz w:val="24"/>
          <w:szCs w:val="24"/>
        </w:rPr>
        <w:t>Пример ситуационной задачи (письменный экзамен) с эталоном ответа</w:t>
      </w:r>
    </w:p>
    <w:p w14:paraId="3AB71AD8" w14:textId="77777777" w:rsidR="0017562F" w:rsidRPr="001D643B" w:rsidRDefault="0017562F" w:rsidP="0017562F">
      <w:pPr>
        <w:spacing w:after="0" w:line="240" w:lineRule="auto"/>
        <w:ind w:left="1" w:right="-20" w:firstLine="707"/>
        <w:rPr>
          <w:rFonts w:ascii="Times New Roman" w:hAnsi="Times New Roman" w:cs="Times New Roman"/>
          <w:color w:val="000000"/>
          <w:sz w:val="24"/>
          <w:szCs w:val="24"/>
        </w:rPr>
      </w:pPr>
      <w:r w:rsidRPr="001D643B">
        <w:rPr>
          <w:rFonts w:ascii="Times New Roman" w:hAnsi="Times New Roman" w:cs="Times New Roman"/>
          <w:color w:val="000000"/>
          <w:sz w:val="24"/>
          <w:szCs w:val="24"/>
        </w:rPr>
        <w:t>Пров</w:t>
      </w:r>
      <w:r w:rsidRPr="001D643B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1D643B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1D643B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1D643B">
        <w:rPr>
          <w:rFonts w:ascii="Times New Roman" w:hAnsi="Times New Roman" w:cs="Times New Roman"/>
          <w:color w:val="000000"/>
          <w:sz w:val="24"/>
          <w:szCs w:val="24"/>
        </w:rPr>
        <w:t>но</w:t>
      </w:r>
      <w:r w:rsidRPr="001D643B">
        <w:rPr>
          <w:rFonts w:ascii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1D643B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1D643B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1D643B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1D643B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1D643B">
        <w:rPr>
          <w:rFonts w:ascii="Times New Roman" w:hAnsi="Times New Roman" w:cs="Times New Roman"/>
          <w:color w:val="000000"/>
          <w:sz w:val="24"/>
          <w:szCs w:val="24"/>
        </w:rPr>
        <w:t>тарн</w:t>
      </w:r>
      <w:r w:rsidRPr="001D643B"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 w:rsidRPr="001D643B">
        <w:rPr>
          <w:rFonts w:ascii="Times New Roman" w:hAnsi="Times New Roman" w:cs="Times New Roman"/>
          <w:color w:val="000000"/>
          <w:sz w:val="24"/>
          <w:szCs w:val="24"/>
        </w:rPr>
        <w:t>-э</w:t>
      </w:r>
      <w:r w:rsidRPr="001D643B">
        <w:rPr>
          <w:rFonts w:ascii="Times New Roman" w:hAnsi="Times New Roman" w:cs="Times New Roman"/>
          <w:color w:val="000000"/>
          <w:spacing w:val="1"/>
          <w:sz w:val="24"/>
          <w:szCs w:val="24"/>
        </w:rPr>
        <w:t>пи</w:t>
      </w:r>
      <w:r w:rsidRPr="001D643B">
        <w:rPr>
          <w:rFonts w:ascii="Times New Roman" w:hAnsi="Times New Roman" w:cs="Times New Roman"/>
          <w:color w:val="000000"/>
          <w:sz w:val="24"/>
          <w:szCs w:val="24"/>
        </w:rPr>
        <w:t>де</w:t>
      </w:r>
      <w:r w:rsidRPr="001D643B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1D643B">
        <w:rPr>
          <w:rFonts w:ascii="Times New Roman" w:hAnsi="Times New Roman" w:cs="Times New Roman"/>
          <w:color w:val="000000"/>
          <w:sz w:val="24"/>
          <w:szCs w:val="24"/>
        </w:rPr>
        <w:t>иоло</w:t>
      </w:r>
      <w:r w:rsidRPr="001D643B">
        <w:rPr>
          <w:rFonts w:ascii="Times New Roman" w:hAnsi="Times New Roman" w:cs="Times New Roman"/>
          <w:color w:val="000000"/>
          <w:spacing w:val="-1"/>
          <w:sz w:val="24"/>
          <w:szCs w:val="24"/>
        </w:rPr>
        <w:t>г</w:t>
      </w:r>
      <w:r w:rsidRPr="001D643B">
        <w:rPr>
          <w:rFonts w:ascii="Times New Roman" w:hAnsi="Times New Roman" w:cs="Times New Roman"/>
          <w:color w:val="000000"/>
          <w:sz w:val="24"/>
          <w:szCs w:val="24"/>
        </w:rPr>
        <w:t>ич</w:t>
      </w:r>
      <w:r w:rsidRPr="001D643B"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 w:rsidRPr="001D643B">
        <w:rPr>
          <w:rFonts w:ascii="Times New Roman" w:hAnsi="Times New Roman" w:cs="Times New Roman"/>
          <w:color w:val="000000"/>
          <w:sz w:val="24"/>
          <w:szCs w:val="24"/>
        </w:rPr>
        <w:t>кое</w:t>
      </w:r>
      <w:r w:rsidRPr="001D643B">
        <w:rPr>
          <w:rFonts w:ascii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1D643B">
        <w:rPr>
          <w:rFonts w:ascii="Times New Roman" w:hAnsi="Times New Roman" w:cs="Times New Roman"/>
          <w:color w:val="000000"/>
          <w:sz w:val="24"/>
          <w:szCs w:val="24"/>
        </w:rPr>
        <w:t>ра</w:t>
      </w:r>
      <w:r w:rsidRPr="001D643B">
        <w:rPr>
          <w:rFonts w:ascii="Times New Roman" w:hAnsi="Times New Roman" w:cs="Times New Roman"/>
          <w:color w:val="000000"/>
          <w:spacing w:val="-1"/>
          <w:sz w:val="24"/>
          <w:szCs w:val="24"/>
        </w:rPr>
        <w:t>сс</w:t>
      </w:r>
      <w:r w:rsidRPr="001D643B">
        <w:rPr>
          <w:rFonts w:ascii="Times New Roman" w:hAnsi="Times New Roman" w:cs="Times New Roman"/>
          <w:color w:val="000000"/>
          <w:sz w:val="24"/>
          <w:szCs w:val="24"/>
        </w:rPr>
        <w:t>лед</w:t>
      </w:r>
      <w:r w:rsidRPr="001D643B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1D643B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1D643B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1D643B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1D643B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1D643B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D643B">
        <w:rPr>
          <w:rFonts w:ascii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1D643B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1D643B">
        <w:rPr>
          <w:rFonts w:ascii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1D643B">
        <w:rPr>
          <w:rFonts w:ascii="Times New Roman" w:hAnsi="Times New Roman" w:cs="Times New Roman"/>
          <w:color w:val="000000"/>
          <w:spacing w:val="1"/>
          <w:sz w:val="24"/>
          <w:szCs w:val="24"/>
        </w:rPr>
        <w:t>ц</w:t>
      </w:r>
      <w:r w:rsidRPr="001D643B">
        <w:rPr>
          <w:rFonts w:ascii="Times New Roman" w:hAnsi="Times New Roman" w:cs="Times New Roman"/>
          <w:color w:val="000000"/>
          <w:sz w:val="24"/>
          <w:szCs w:val="24"/>
        </w:rPr>
        <w:t>елях</w:t>
      </w:r>
      <w:r w:rsidRPr="001D643B">
        <w:rPr>
          <w:rFonts w:ascii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1D643B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1D643B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1D643B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1D643B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1D643B">
        <w:rPr>
          <w:rFonts w:ascii="Times New Roman" w:hAnsi="Times New Roman" w:cs="Times New Roman"/>
          <w:color w:val="000000"/>
          <w:sz w:val="24"/>
          <w:szCs w:val="24"/>
        </w:rPr>
        <w:t>новлен</w:t>
      </w:r>
      <w:r w:rsidRPr="001D643B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1D643B">
        <w:rPr>
          <w:rFonts w:ascii="Times New Roman" w:hAnsi="Times New Roman" w:cs="Times New Roman"/>
          <w:color w:val="000000"/>
          <w:sz w:val="24"/>
          <w:szCs w:val="24"/>
        </w:rPr>
        <w:t>я пр</w:t>
      </w:r>
      <w:r w:rsidRPr="001D643B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1D643B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1D643B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1D643B">
        <w:rPr>
          <w:rFonts w:ascii="Times New Roman" w:hAnsi="Times New Roman" w:cs="Times New Roman"/>
          <w:color w:val="000000"/>
          <w:sz w:val="24"/>
          <w:szCs w:val="24"/>
        </w:rPr>
        <w:t>н во</w:t>
      </w:r>
      <w:r w:rsidRPr="001D643B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1D643B">
        <w:rPr>
          <w:rFonts w:ascii="Times New Roman" w:hAnsi="Times New Roman" w:cs="Times New Roman"/>
          <w:color w:val="000000"/>
          <w:sz w:val="24"/>
          <w:szCs w:val="24"/>
        </w:rPr>
        <w:t>ни</w:t>
      </w:r>
      <w:r w:rsidRPr="001D643B"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 w:rsidRPr="001D643B">
        <w:rPr>
          <w:rFonts w:ascii="Times New Roman" w:hAnsi="Times New Roman" w:cs="Times New Roman"/>
          <w:color w:val="000000"/>
          <w:sz w:val="24"/>
          <w:szCs w:val="24"/>
        </w:rPr>
        <w:t>новен</w:t>
      </w:r>
      <w:r w:rsidRPr="001D643B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1D643B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1D643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1D643B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1D643B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1D643B">
        <w:rPr>
          <w:rFonts w:ascii="Times New Roman" w:hAnsi="Times New Roman" w:cs="Times New Roman"/>
          <w:color w:val="000000"/>
          <w:sz w:val="24"/>
          <w:szCs w:val="24"/>
        </w:rPr>
        <w:t>щевого отра</w:t>
      </w:r>
      <w:r w:rsidRPr="001D643B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1D643B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1D643B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1D643B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1D643B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1D643B">
        <w:rPr>
          <w:rFonts w:ascii="Times New Roman" w:hAnsi="Times New Roman" w:cs="Times New Roman"/>
          <w:color w:val="000000"/>
          <w:sz w:val="24"/>
          <w:szCs w:val="24"/>
        </w:rPr>
        <w:t>я.</w:t>
      </w:r>
    </w:p>
    <w:p w14:paraId="1D8DB117" w14:textId="77777777" w:rsidR="0017562F" w:rsidRPr="001D643B" w:rsidRDefault="0017562F" w:rsidP="0017562F">
      <w:pPr>
        <w:spacing w:after="0" w:line="240" w:lineRule="auto"/>
        <w:ind w:left="708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1D643B">
        <w:rPr>
          <w:rFonts w:ascii="Times New Roman" w:hAnsi="Times New Roman" w:cs="Times New Roman"/>
          <w:color w:val="000000"/>
          <w:sz w:val="24"/>
          <w:szCs w:val="24"/>
        </w:rPr>
        <w:t>Акт рас</w:t>
      </w:r>
      <w:r w:rsidRPr="001D643B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1D643B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1D643B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1D643B">
        <w:rPr>
          <w:rFonts w:ascii="Times New Roman" w:hAnsi="Times New Roman" w:cs="Times New Roman"/>
          <w:color w:val="000000"/>
          <w:sz w:val="24"/>
          <w:szCs w:val="24"/>
        </w:rPr>
        <w:t>дов</w:t>
      </w:r>
      <w:r w:rsidRPr="001D643B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1D643B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1D643B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1D643B">
        <w:rPr>
          <w:rFonts w:ascii="Times New Roman" w:hAnsi="Times New Roman" w:cs="Times New Roman"/>
          <w:color w:val="000000"/>
          <w:sz w:val="24"/>
          <w:szCs w:val="24"/>
        </w:rPr>
        <w:t>я в</w:t>
      </w:r>
      <w:r w:rsidRPr="001D643B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1D643B">
        <w:rPr>
          <w:rFonts w:ascii="Times New Roman" w:hAnsi="Times New Roman" w:cs="Times New Roman"/>
          <w:color w:val="000000"/>
          <w:spacing w:val="3"/>
          <w:sz w:val="24"/>
          <w:szCs w:val="24"/>
        </w:rPr>
        <w:t>п</w:t>
      </w:r>
      <w:r w:rsidRPr="001D643B">
        <w:rPr>
          <w:rFonts w:ascii="Times New Roman" w:hAnsi="Times New Roman" w:cs="Times New Roman"/>
          <w:color w:val="000000"/>
          <w:sz w:val="24"/>
          <w:szCs w:val="24"/>
        </w:rPr>
        <w:t>ышки</w:t>
      </w:r>
      <w:r w:rsidRPr="001D643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D643B">
        <w:rPr>
          <w:rFonts w:ascii="Times New Roman" w:hAnsi="Times New Roman" w:cs="Times New Roman"/>
          <w:color w:val="000000"/>
          <w:sz w:val="24"/>
          <w:szCs w:val="24"/>
        </w:rPr>
        <w:t>пищевого отра</w:t>
      </w:r>
      <w:r w:rsidRPr="001D643B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1D643B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1D643B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1D643B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1D643B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1D643B">
        <w:rPr>
          <w:rFonts w:ascii="Times New Roman" w:hAnsi="Times New Roman" w:cs="Times New Roman"/>
          <w:color w:val="000000"/>
          <w:sz w:val="24"/>
          <w:szCs w:val="24"/>
        </w:rPr>
        <w:t>я (</w:t>
      </w:r>
      <w:proofErr w:type="spellStart"/>
      <w:r w:rsidRPr="001D643B">
        <w:rPr>
          <w:rFonts w:ascii="Times New Roman" w:hAnsi="Times New Roman" w:cs="Times New Roman"/>
          <w:color w:val="000000"/>
          <w:sz w:val="24"/>
          <w:szCs w:val="24"/>
        </w:rPr>
        <w:t>ко</w:t>
      </w:r>
      <w:r w:rsidRPr="001D643B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1D643B">
        <w:rPr>
          <w:rFonts w:ascii="Times New Roman" w:hAnsi="Times New Roman" w:cs="Times New Roman"/>
          <w:color w:val="000000"/>
          <w:sz w:val="24"/>
          <w:szCs w:val="24"/>
        </w:rPr>
        <w:t>ст</w:t>
      </w:r>
      <w:r w:rsidRPr="001D643B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1D643B">
        <w:rPr>
          <w:rFonts w:ascii="Times New Roman" w:hAnsi="Times New Roman" w:cs="Times New Roman"/>
          <w:color w:val="000000"/>
          <w:sz w:val="24"/>
          <w:szCs w:val="24"/>
        </w:rPr>
        <w:t>та</w:t>
      </w:r>
      <w:r w:rsidRPr="001D643B">
        <w:rPr>
          <w:rFonts w:ascii="Times New Roman" w:hAnsi="Times New Roman" w:cs="Times New Roman"/>
          <w:color w:val="000000"/>
          <w:spacing w:val="-1"/>
          <w:sz w:val="24"/>
          <w:szCs w:val="24"/>
        </w:rPr>
        <w:t>ц</w:t>
      </w:r>
      <w:r w:rsidRPr="001D643B">
        <w:rPr>
          <w:rFonts w:ascii="Times New Roman" w:hAnsi="Times New Roman" w:cs="Times New Roman"/>
          <w:color w:val="000000"/>
          <w:sz w:val="24"/>
          <w:szCs w:val="24"/>
        </w:rPr>
        <w:t>ио</w:t>
      </w:r>
      <w:r w:rsidRPr="001D643B">
        <w:rPr>
          <w:rFonts w:ascii="Times New Roman" w:hAnsi="Times New Roman" w:cs="Times New Roman"/>
          <w:color w:val="000000"/>
          <w:spacing w:val="1"/>
          <w:sz w:val="24"/>
          <w:szCs w:val="24"/>
        </w:rPr>
        <w:t>нн</w:t>
      </w:r>
      <w:r w:rsidRPr="001D643B">
        <w:rPr>
          <w:rFonts w:ascii="Times New Roman" w:hAnsi="Times New Roman" w:cs="Times New Roman"/>
          <w:color w:val="000000"/>
          <w:sz w:val="24"/>
          <w:szCs w:val="24"/>
        </w:rPr>
        <w:t>ая</w:t>
      </w:r>
      <w:proofErr w:type="spellEnd"/>
      <w:r w:rsidRPr="001D643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1D643B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1D643B">
        <w:rPr>
          <w:rFonts w:ascii="Times New Roman" w:hAnsi="Times New Roman" w:cs="Times New Roman"/>
          <w:color w:val="000000"/>
          <w:spacing w:val="-1"/>
          <w:sz w:val="24"/>
          <w:szCs w:val="24"/>
        </w:rPr>
        <w:t>ас</w:t>
      </w:r>
      <w:r w:rsidRPr="001D643B">
        <w:rPr>
          <w:rFonts w:ascii="Times New Roman" w:hAnsi="Times New Roman" w:cs="Times New Roman"/>
          <w:color w:val="000000"/>
          <w:sz w:val="24"/>
          <w:szCs w:val="24"/>
        </w:rPr>
        <w:t>ть):</w:t>
      </w:r>
    </w:p>
    <w:p w14:paraId="5FCF8EA1" w14:textId="77777777" w:rsidR="0017562F" w:rsidRPr="001D643B" w:rsidRDefault="0017562F" w:rsidP="0017562F">
      <w:pPr>
        <w:spacing w:after="0" w:line="240" w:lineRule="auto"/>
        <w:ind w:left="1" w:right="-20" w:firstLine="707"/>
        <w:rPr>
          <w:rFonts w:ascii="Times New Roman" w:hAnsi="Times New Roman" w:cs="Times New Roman"/>
          <w:color w:val="000000"/>
          <w:sz w:val="24"/>
          <w:szCs w:val="24"/>
        </w:rPr>
      </w:pPr>
      <w:r w:rsidRPr="001D643B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1D643B"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1D643B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1D643B">
        <w:rPr>
          <w:rFonts w:ascii="Times New Roman" w:hAnsi="Times New Roman" w:cs="Times New Roman"/>
          <w:color w:val="000000"/>
          <w:sz w:val="24"/>
          <w:szCs w:val="24"/>
        </w:rPr>
        <w:t>ол</w:t>
      </w:r>
      <w:r w:rsidRPr="001D643B">
        <w:rPr>
          <w:rFonts w:ascii="Times New Roman" w:hAnsi="Times New Roman" w:cs="Times New Roman"/>
          <w:color w:val="000000"/>
          <w:spacing w:val="1"/>
          <w:sz w:val="24"/>
          <w:szCs w:val="24"/>
        </w:rPr>
        <w:t>ик</w:t>
      </w:r>
      <w:r w:rsidRPr="001D643B">
        <w:rPr>
          <w:rFonts w:ascii="Times New Roman" w:hAnsi="Times New Roman" w:cs="Times New Roman"/>
          <w:color w:val="000000"/>
          <w:spacing w:val="-2"/>
          <w:sz w:val="24"/>
          <w:szCs w:val="24"/>
        </w:rPr>
        <w:t>л</w:t>
      </w:r>
      <w:r w:rsidRPr="001D643B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D643B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1D643B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D643B">
        <w:rPr>
          <w:rFonts w:ascii="Times New Roman" w:hAnsi="Times New Roman" w:cs="Times New Roman"/>
          <w:color w:val="000000"/>
          <w:spacing w:val="2"/>
          <w:sz w:val="24"/>
          <w:szCs w:val="24"/>
        </w:rPr>
        <w:t>к</w:t>
      </w:r>
      <w:r w:rsidRPr="001D643B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1D643B"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1D643B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1D643B">
        <w:rPr>
          <w:rFonts w:ascii="Times New Roman" w:hAnsi="Times New Roman" w:cs="Times New Roman"/>
          <w:color w:val="000000"/>
          <w:sz w:val="24"/>
          <w:szCs w:val="24"/>
        </w:rPr>
        <w:t>асел</w:t>
      </w:r>
      <w:r w:rsidRPr="001D643B">
        <w:rPr>
          <w:rFonts w:ascii="Times New Roman" w:hAnsi="Times New Roman" w:cs="Times New Roman"/>
          <w:color w:val="000000"/>
          <w:spacing w:val="1"/>
          <w:sz w:val="24"/>
          <w:szCs w:val="24"/>
        </w:rPr>
        <w:t>ённ</w:t>
      </w:r>
      <w:r w:rsidRPr="001D643B"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Pr="001D643B"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1D643B">
        <w:rPr>
          <w:rFonts w:ascii="Times New Roman" w:hAnsi="Times New Roman" w:cs="Times New Roman"/>
          <w:color w:val="000000"/>
          <w:spacing w:val="4"/>
          <w:sz w:val="24"/>
          <w:szCs w:val="24"/>
        </w:rPr>
        <w:t>п</w:t>
      </w:r>
      <w:r w:rsidRPr="001D643B"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 w:rsidRPr="001D643B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1D643B">
        <w:rPr>
          <w:rFonts w:ascii="Times New Roman" w:hAnsi="Times New Roman" w:cs="Times New Roman"/>
          <w:color w:val="000000"/>
          <w:spacing w:val="1"/>
          <w:sz w:val="24"/>
          <w:szCs w:val="24"/>
        </w:rPr>
        <w:t>кт</w:t>
      </w:r>
      <w:r w:rsidRPr="001D643B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1D643B"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1D643B">
        <w:rPr>
          <w:rFonts w:ascii="Times New Roman" w:hAnsi="Times New Roman" w:cs="Times New Roman"/>
          <w:color w:val="000000"/>
          <w:sz w:val="24"/>
          <w:szCs w:val="24"/>
        </w:rPr>
        <w:t>Н.</w:t>
      </w:r>
      <w:r w:rsidRPr="001D643B"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1D643B">
        <w:rPr>
          <w:rFonts w:ascii="Times New Roman" w:hAnsi="Times New Roman" w:cs="Times New Roman"/>
          <w:color w:val="000000"/>
          <w:sz w:val="24"/>
          <w:szCs w:val="24"/>
        </w:rPr>
        <w:t>обратил</w:t>
      </w:r>
      <w:r w:rsidRPr="001D643B"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 w:rsidRPr="001D643B">
        <w:rPr>
          <w:rFonts w:ascii="Times New Roman" w:hAnsi="Times New Roman" w:cs="Times New Roman"/>
          <w:color w:val="000000"/>
          <w:sz w:val="24"/>
          <w:szCs w:val="24"/>
        </w:rPr>
        <w:t>сь</w:t>
      </w:r>
      <w:r w:rsidRPr="001D643B"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1D643B">
        <w:rPr>
          <w:rFonts w:ascii="Times New Roman" w:hAnsi="Times New Roman" w:cs="Times New Roman"/>
          <w:color w:val="000000"/>
          <w:spacing w:val="2"/>
          <w:sz w:val="24"/>
          <w:szCs w:val="24"/>
        </w:rPr>
        <w:t>м</w:t>
      </w:r>
      <w:r w:rsidRPr="001D643B"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 w:rsidRPr="001D643B">
        <w:rPr>
          <w:rFonts w:ascii="Times New Roman" w:hAnsi="Times New Roman" w:cs="Times New Roman"/>
          <w:color w:val="000000"/>
          <w:sz w:val="24"/>
          <w:szCs w:val="24"/>
        </w:rPr>
        <w:t>жчина</w:t>
      </w:r>
      <w:r w:rsidRPr="001D643B"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1D643B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D643B"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1D643B">
        <w:rPr>
          <w:rFonts w:ascii="Times New Roman" w:hAnsi="Times New Roman" w:cs="Times New Roman"/>
          <w:color w:val="000000"/>
          <w:sz w:val="24"/>
          <w:szCs w:val="24"/>
        </w:rPr>
        <w:t>женщ</w:t>
      </w:r>
      <w:r w:rsidRPr="001D643B">
        <w:rPr>
          <w:rFonts w:ascii="Times New Roman" w:hAnsi="Times New Roman" w:cs="Times New Roman"/>
          <w:color w:val="000000"/>
          <w:spacing w:val="1"/>
          <w:sz w:val="24"/>
          <w:szCs w:val="24"/>
        </w:rPr>
        <w:t>ин</w:t>
      </w:r>
      <w:r w:rsidRPr="001D643B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1D643B"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1D643B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1D643B">
        <w:rPr>
          <w:rFonts w:ascii="Times New Roman" w:hAnsi="Times New Roman" w:cs="Times New Roman"/>
          <w:color w:val="000000"/>
          <w:spacing w:val="-1"/>
          <w:sz w:val="24"/>
          <w:szCs w:val="24"/>
        </w:rPr>
        <w:t>се</w:t>
      </w:r>
      <w:r w:rsidRPr="001D643B">
        <w:rPr>
          <w:rFonts w:ascii="Times New Roman" w:hAnsi="Times New Roman" w:cs="Times New Roman"/>
          <w:color w:val="000000"/>
          <w:sz w:val="24"/>
          <w:szCs w:val="24"/>
        </w:rPr>
        <w:t>мья)</w:t>
      </w:r>
      <w:r w:rsidRPr="001D643B"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1D643B">
        <w:rPr>
          <w:rFonts w:ascii="Times New Roman" w:hAnsi="Times New Roman" w:cs="Times New Roman"/>
          <w:color w:val="000000"/>
          <w:sz w:val="24"/>
          <w:szCs w:val="24"/>
        </w:rPr>
        <w:t>с ж</w:t>
      </w:r>
      <w:r w:rsidRPr="001D643B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1D643B">
        <w:rPr>
          <w:rFonts w:ascii="Times New Roman" w:hAnsi="Times New Roman" w:cs="Times New Roman"/>
          <w:color w:val="000000"/>
          <w:sz w:val="24"/>
          <w:szCs w:val="24"/>
        </w:rPr>
        <w:t>лоба</w:t>
      </w:r>
      <w:r w:rsidRPr="001D643B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1D643B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D643B">
        <w:rPr>
          <w:rFonts w:ascii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1D643B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1D643B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1D643B"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1D643B">
        <w:rPr>
          <w:rFonts w:ascii="Times New Roman" w:hAnsi="Times New Roman" w:cs="Times New Roman"/>
          <w:color w:val="000000"/>
          <w:sz w:val="24"/>
          <w:szCs w:val="24"/>
        </w:rPr>
        <w:t>голов</w:t>
      </w:r>
      <w:r w:rsidRPr="001D643B">
        <w:rPr>
          <w:rFonts w:ascii="Times New Roman" w:hAnsi="Times New Roman" w:cs="Times New Roman"/>
          <w:color w:val="000000"/>
          <w:spacing w:val="3"/>
          <w:sz w:val="24"/>
          <w:szCs w:val="24"/>
        </w:rPr>
        <w:t>н</w:t>
      </w:r>
      <w:r w:rsidRPr="001D643B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D643B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1D643B"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1D643B">
        <w:rPr>
          <w:rFonts w:ascii="Times New Roman" w:hAnsi="Times New Roman" w:cs="Times New Roman"/>
          <w:color w:val="000000"/>
          <w:sz w:val="24"/>
          <w:szCs w:val="24"/>
        </w:rPr>
        <w:t>бол</w:t>
      </w:r>
      <w:r w:rsidRPr="001D643B"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 w:rsidRPr="001D643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D643B">
        <w:rPr>
          <w:rFonts w:ascii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1D643B">
        <w:rPr>
          <w:rFonts w:ascii="Times New Roman" w:hAnsi="Times New Roman" w:cs="Times New Roman"/>
          <w:color w:val="000000"/>
          <w:sz w:val="24"/>
          <w:szCs w:val="24"/>
        </w:rPr>
        <w:t>быст</w:t>
      </w:r>
      <w:r w:rsidRPr="001D643B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1D643B"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 w:rsidRPr="001D643B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1D643B">
        <w:rPr>
          <w:rFonts w:ascii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1D643B"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 w:rsidRPr="001D643B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1D643B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1D643B">
        <w:rPr>
          <w:rFonts w:ascii="Times New Roman" w:hAnsi="Times New Roman" w:cs="Times New Roman"/>
          <w:color w:val="000000"/>
          <w:sz w:val="24"/>
          <w:szCs w:val="24"/>
        </w:rPr>
        <w:t>мляе</w:t>
      </w:r>
      <w:r w:rsidRPr="001D643B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1D643B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D643B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1D643B">
        <w:rPr>
          <w:rFonts w:ascii="Times New Roman" w:hAnsi="Times New Roman" w:cs="Times New Roman"/>
          <w:color w:val="000000"/>
          <w:sz w:val="24"/>
          <w:szCs w:val="24"/>
        </w:rPr>
        <w:t>ть,</w:t>
      </w:r>
      <w:r w:rsidRPr="001D643B">
        <w:rPr>
          <w:rFonts w:ascii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1D643B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1D643B">
        <w:rPr>
          <w:rFonts w:ascii="Times New Roman" w:hAnsi="Times New Roman" w:cs="Times New Roman"/>
          <w:color w:val="000000"/>
          <w:spacing w:val="2"/>
          <w:sz w:val="24"/>
          <w:szCs w:val="24"/>
        </w:rPr>
        <w:t>с</w:t>
      </w:r>
      <w:r w:rsidRPr="001D643B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D643B">
        <w:rPr>
          <w:rFonts w:ascii="Times New Roman" w:hAnsi="Times New Roman" w:cs="Times New Roman"/>
          <w:color w:val="000000"/>
          <w:sz w:val="24"/>
          <w:szCs w:val="24"/>
        </w:rPr>
        <w:t>тствие</w:t>
      </w:r>
      <w:r w:rsidRPr="001D643B">
        <w:rPr>
          <w:rFonts w:ascii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1D643B">
        <w:rPr>
          <w:rFonts w:ascii="Times New Roman" w:hAnsi="Times New Roman" w:cs="Times New Roman"/>
          <w:color w:val="000000"/>
          <w:sz w:val="24"/>
          <w:szCs w:val="24"/>
        </w:rPr>
        <w:t>ап</w:t>
      </w:r>
      <w:r w:rsidRPr="001D643B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1D643B">
        <w:rPr>
          <w:rFonts w:ascii="Times New Roman" w:hAnsi="Times New Roman" w:cs="Times New Roman"/>
          <w:color w:val="000000"/>
          <w:sz w:val="24"/>
          <w:szCs w:val="24"/>
        </w:rPr>
        <w:t>ет</w:t>
      </w:r>
      <w:r w:rsidRPr="001D643B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1D643B">
        <w:rPr>
          <w:rFonts w:ascii="Times New Roman" w:hAnsi="Times New Roman" w:cs="Times New Roman"/>
          <w:color w:val="000000"/>
          <w:sz w:val="24"/>
          <w:szCs w:val="24"/>
        </w:rPr>
        <w:t>та,</w:t>
      </w:r>
      <w:r w:rsidRPr="001D643B">
        <w:rPr>
          <w:rFonts w:ascii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1D643B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1D643B">
        <w:rPr>
          <w:rFonts w:ascii="Times New Roman" w:hAnsi="Times New Roman" w:cs="Times New Roman"/>
          <w:color w:val="000000"/>
          <w:spacing w:val="-2"/>
          <w:sz w:val="24"/>
          <w:szCs w:val="24"/>
        </w:rPr>
        <w:t>с</w:t>
      </w:r>
      <w:r w:rsidRPr="001D643B">
        <w:rPr>
          <w:rFonts w:ascii="Times New Roman" w:hAnsi="Times New Roman" w:cs="Times New Roman"/>
          <w:color w:val="000000"/>
          <w:spacing w:val="4"/>
          <w:sz w:val="24"/>
          <w:szCs w:val="24"/>
        </w:rPr>
        <w:t>х</w:t>
      </w:r>
      <w:r w:rsidRPr="001D643B"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 w:rsidRPr="001D643B">
        <w:rPr>
          <w:rFonts w:ascii="Times New Roman" w:hAnsi="Times New Roman" w:cs="Times New Roman"/>
          <w:color w:val="000000"/>
          <w:sz w:val="24"/>
          <w:szCs w:val="24"/>
        </w:rPr>
        <w:t>дан</w:t>
      </w:r>
      <w:r w:rsidRPr="001D643B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1D643B">
        <w:rPr>
          <w:rFonts w:ascii="Times New Roman" w:hAnsi="Times New Roman" w:cs="Times New Roman"/>
          <w:color w:val="000000"/>
          <w:sz w:val="24"/>
          <w:szCs w:val="24"/>
        </w:rPr>
        <w:t>е, бе</w:t>
      </w:r>
      <w:r w:rsidRPr="001D643B">
        <w:rPr>
          <w:rFonts w:ascii="Times New Roman" w:hAnsi="Times New Roman" w:cs="Times New Roman"/>
          <w:color w:val="000000"/>
          <w:spacing w:val="-1"/>
          <w:sz w:val="24"/>
          <w:szCs w:val="24"/>
        </w:rPr>
        <w:t>сс</w:t>
      </w:r>
      <w:r w:rsidRPr="001D643B">
        <w:rPr>
          <w:rFonts w:ascii="Times New Roman" w:hAnsi="Times New Roman" w:cs="Times New Roman"/>
          <w:color w:val="000000"/>
          <w:sz w:val="24"/>
          <w:szCs w:val="24"/>
        </w:rPr>
        <w:t>он</w:t>
      </w:r>
      <w:r w:rsidRPr="001D643B"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 w:rsidRPr="001D643B">
        <w:rPr>
          <w:rFonts w:ascii="Times New Roman" w:hAnsi="Times New Roman" w:cs="Times New Roman"/>
          <w:color w:val="000000"/>
          <w:spacing w:val="3"/>
          <w:sz w:val="24"/>
          <w:szCs w:val="24"/>
        </w:rPr>
        <w:t>ц</w:t>
      </w:r>
      <w:r w:rsidRPr="001D643B"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 w:rsidRPr="001D643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D643B">
        <w:rPr>
          <w:rFonts w:ascii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1D643B">
        <w:rPr>
          <w:rFonts w:ascii="Times New Roman" w:hAnsi="Times New Roman" w:cs="Times New Roman"/>
          <w:color w:val="000000"/>
          <w:sz w:val="24"/>
          <w:szCs w:val="24"/>
        </w:rPr>
        <w:t>раздраж</w:t>
      </w:r>
      <w:r w:rsidRPr="001D643B"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 w:rsidRPr="001D643B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1D643B">
        <w:rPr>
          <w:rFonts w:ascii="Times New Roman" w:hAnsi="Times New Roman" w:cs="Times New Roman"/>
          <w:color w:val="000000"/>
          <w:sz w:val="24"/>
          <w:szCs w:val="24"/>
        </w:rPr>
        <w:t>ель</w:t>
      </w:r>
      <w:r w:rsidRPr="001D643B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1D643B">
        <w:rPr>
          <w:rFonts w:ascii="Times New Roman" w:hAnsi="Times New Roman" w:cs="Times New Roman"/>
          <w:color w:val="000000"/>
          <w:sz w:val="24"/>
          <w:szCs w:val="24"/>
        </w:rPr>
        <w:t>ость,</w:t>
      </w:r>
      <w:r w:rsidRPr="001D643B">
        <w:rPr>
          <w:rFonts w:ascii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1D643B">
        <w:rPr>
          <w:rFonts w:ascii="Times New Roman" w:hAnsi="Times New Roman" w:cs="Times New Roman"/>
          <w:color w:val="000000"/>
          <w:sz w:val="24"/>
          <w:szCs w:val="24"/>
        </w:rPr>
        <w:t>дрожа</w:t>
      </w:r>
      <w:r w:rsidRPr="001D643B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1D643B">
        <w:rPr>
          <w:rFonts w:ascii="Times New Roman" w:hAnsi="Times New Roman" w:cs="Times New Roman"/>
          <w:color w:val="000000"/>
          <w:sz w:val="24"/>
          <w:szCs w:val="24"/>
        </w:rPr>
        <w:t>ие</w:t>
      </w:r>
      <w:r w:rsidRPr="001D643B">
        <w:rPr>
          <w:rFonts w:ascii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1D643B"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 w:rsidRPr="001D643B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D643B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1D643B">
        <w:rPr>
          <w:rFonts w:ascii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1D643B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D643B">
        <w:rPr>
          <w:rFonts w:ascii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1D643B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1D643B">
        <w:rPr>
          <w:rFonts w:ascii="Times New Roman" w:hAnsi="Times New Roman" w:cs="Times New Roman"/>
          <w:color w:val="000000"/>
          <w:sz w:val="24"/>
          <w:szCs w:val="24"/>
        </w:rPr>
        <w:t>ог,</w:t>
      </w:r>
      <w:r w:rsidRPr="001D643B">
        <w:rPr>
          <w:rFonts w:ascii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1D643B">
        <w:rPr>
          <w:rFonts w:ascii="Times New Roman" w:hAnsi="Times New Roman" w:cs="Times New Roman"/>
          <w:color w:val="000000"/>
          <w:sz w:val="24"/>
          <w:szCs w:val="24"/>
        </w:rPr>
        <w:t>ослаблен</w:t>
      </w:r>
      <w:r w:rsidRPr="001D643B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1D643B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D643B">
        <w:rPr>
          <w:rFonts w:ascii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1D643B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1D643B">
        <w:rPr>
          <w:rFonts w:ascii="Times New Roman" w:hAnsi="Times New Roman" w:cs="Times New Roman"/>
          <w:color w:val="000000"/>
          <w:sz w:val="24"/>
          <w:szCs w:val="24"/>
        </w:rPr>
        <w:t>рен</w:t>
      </w:r>
      <w:r w:rsidRPr="001D643B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1D643B">
        <w:rPr>
          <w:rFonts w:ascii="Times New Roman" w:hAnsi="Times New Roman" w:cs="Times New Roman"/>
          <w:color w:val="000000"/>
          <w:sz w:val="24"/>
          <w:szCs w:val="24"/>
        </w:rPr>
        <w:t>я,</w:t>
      </w:r>
      <w:r w:rsidRPr="001D643B">
        <w:rPr>
          <w:rFonts w:ascii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1D643B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1D643B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1D643B">
        <w:rPr>
          <w:rFonts w:ascii="Times New Roman" w:hAnsi="Times New Roman" w:cs="Times New Roman"/>
          <w:color w:val="000000"/>
          <w:sz w:val="24"/>
          <w:szCs w:val="24"/>
        </w:rPr>
        <w:t>ижен</w:t>
      </w:r>
      <w:r w:rsidRPr="001D643B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1D643B"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 w:rsidRPr="001D643B">
        <w:rPr>
          <w:rFonts w:ascii="Times New Roman" w:hAnsi="Times New Roman" w:cs="Times New Roman"/>
          <w:color w:val="000000"/>
          <w:spacing w:val="1"/>
          <w:sz w:val="24"/>
          <w:szCs w:val="24"/>
        </w:rPr>
        <w:t>ч</w:t>
      </w:r>
      <w:r w:rsidRPr="001D643B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D643B"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 w:rsidRPr="001D643B">
        <w:rPr>
          <w:rFonts w:ascii="Times New Roman" w:hAnsi="Times New Roman" w:cs="Times New Roman"/>
          <w:color w:val="000000"/>
          <w:sz w:val="24"/>
          <w:szCs w:val="24"/>
        </w:rPr>
        <w:t>ствитель</w:t>
      </w:r>
      <w:r w:rsidRPr="001D643B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1D643B">
        <w:rPr>
          <w:rFonts w:ascii="Times New Roman" w:hAnsi="Times New Roman" w:cs="Times New Roman"/>
          <w:color w:val="000000"/>
          <w:sz w:val="24"/>
          <w:szCs w:val="24"/>
        </w:rPr>
        <w:t>ости</w:t>
      </w:r>
      <w:r w:rsidRPr="001D643B">
        <w:rPr>
          <w:rFonts w:ascii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1D643B">
        <w:rPr>
          <w:rFonts w:ascii="Times New Roman" w:hAnsi="Times New Roman" w:cs="Times New Roman"/>
          <w:color w:val="000000"/>
          <w:sz w:val="24"/>
          <w:szCs w:val="24"/>
        </w:rPr>
        <w:t>ко</w:t>
      </w:r>
      <w:r w:rsidRPr="001D643B">
        <w:rPr>
          <w:rFonts w:ascii="Times New Roman" w:hAnsi="Times New Roman" w:cs="Times New Roman"/>
          <w:color w:val="000000"/>
          <w:spacing w:val="-1"/>
          <w:sz w:val="24"/>
          <w:szCs w:val="24"/>
        </w:rPr>
        <w:t>ж</w:t>
      </w:r>
      <w:r w:rsidRPr="001D643B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D643B"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1D643B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1D643B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1D643B"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1D643B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Pr="001D643B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D643B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1D643B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D643B"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 w:rsidRPr="001D643B">
        <w:rPr>
          <w:rFonts w:ascii="Times New Roman" w:hAnsi="Times New Roman" w:cs="Times New Roman"/>
          <w:color w:val="000000"/>
          <w:sz w:val="24"/>
          <w:szCs w:val="24"/>
        </w:rPr>
        <w:t>ност</w:t>
      </w:r>
      <w:r w:rsidRPr="001D643B">
        <w:rPr>
          <w:rFonts w:ascii="Times New Roman" w:hAnsi="Times New Roman" w:cs="Times New Roman"/>
          <w:color w:val="000000"/>
          <w:spacing w:val="-2"/>
          <w:sz w:val="24"/>
          <w:szCs w:val="24"/>
        </w:rPr>
        <w:t>я</w:t>
      </w:r>
      <w:r w:rsidRPr="001D643B">
        <w:rPr>
          <w:rFonts w:ascii="Times New Roman" w:hAnsi="Times New Roman" w:cs="Times New Roman"/>
          <w:color w:val="000000"/>
          <w:spacing w:val="1"/>
          <w:sz w:val="24"/>
          <w:szCs w:val="24"/>
        </w:rPr>
        <w:t>х</w:t>
      </w:r>
      <w:r w:rsidRPr="001D643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D643B">
        <w:rPr>
          <w:rFonts w:ascii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1D643B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D643B">
        <w:rPr>
          <w:rFonts w:ascii="Times New Roman" w:hAnsi="Times New Roman" w:cs="Times New Roman"/>
          <w:color w:val="000000"/>
          <w:spacing w:val="-1"/>
          <w:sz w:val="24"/>
          <w:szCs w:val="24"/>
        </w:rPr>
        <w:t>щ</w:t>
      </w:r>
      <w:r w:rsidRPr="001D643B"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 w:rsidRPr="001D643B">
        <w:rPr>
          <w:rFonts w:ascii="Times New Roman" w:hAnsi="Times New Roman" w:cs="Times New Roman"/>
          <w:color w:val="000000"/>
          <w:spacing w:val="1"/>
          <w:sz w:val="24"/>
          <w:szCs w:val="24"/>
        </w:rPr>
        <w:t>щ</w:t>
      </w:r>
      <w:r w:rsidRPr="001D643B">
        <w:rPr>
          <w:rFonts w:ascii="Times New Roman" w:hAnsi="Times New Roman" w:cs="Times New Roman"/>
          <w:color w:val="000000"/>
          <w:sz w:val="24"/>
          <w:szCs w:val="24"/>
        </w:rPr>
        <w:t>ен</w:t>
      </w:r>
      <w:r w:rsidRPr="001D643B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1D643B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D643B"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1D643B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Pr="001D643B">
        <w:rPr>
          <w:rFonts w:ascii="Times New Roman" w:hAnsi="Times New Roman" w:cs="Times New Roman"/>
          <w:color w:val="000000"/>
          <w:sz w:val="24"/>
          <w:szCs w:val="24"/>
        </w:rPr>
        <w:t>еталл</w:t>
      </w:r>
      <w:r w:rsidRPr="001D643B">
        <w:rPr>
          <w:rFonts w:ascii="Times New Roman" w:hAnsi="Times New Roman" w:cs="Times New Roman"/>
          <w:color w:val="000000"/>
          <w:spacing w:val="8"/>
          <w:sz w:val="24"/>
          <w:szCs w:val="24"/>
        </w:rPr>
        <w:t>и</w:t>
      </w:r>
      <w:r w:rsidRPr="001D643B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1D643B"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 w:rsidRPr="001D643B">
        <w:rPr>
          <w:rFonts w:ascii="Times New Roman" w:hAnsi="Times New Roman" w:cs="Times New Roman"/>
          <w:color w:val="000000"/>
          <w:sz w:val="24"/>
          <w:szCs w:val="24"/>
        </w:rPr>
        <w:t>ко</w:t>
      </w:r>
      <w:r w:rsidRPr="001D643B">
        <w:rPr>
          <w:rFonts w:ascii="Times New Roman" w:hAnsi="Times New Roman" w:cs="Times New Roman"/>
          <w:color w:val="000000"/>
          <w:spacing w:val="2"/>
          <w:sz w:val="24"/>
          <w:szCs w:val="24"/>
        </w:rPr>
        <w:t>г</w:t>
      </w:r>
      <w:r w:rsidRPr="001D643B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D643B">
        <w:rPr>
          <w:rFonts w:ascii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1D643B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1D643B">
        <w:rPr>
          <w:rFonts w:ascii="Times New Roman" w:hAnsi="Times New Roman" w:cs="Times New Roman"/>
          <w:color w:val="000000"/>
          <w:spacing w:val="2"/>
          <w:sz w:val="24"/>
          <w:szCs w:val="24"/>
        </w:rPr>
        <w:t>к</w:t>
      </w:r>
      <w:r w:rsidRPr="001D643B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1D643B">
        <w:rPr>
          <w:rFonts w:ascii="Times New Roman" w:hAnsi="Times New Roman" w:cs="Times New Roman"/>
          <w:color w:val="000000"/>
          <w:sz w:val="24"/>
          <w:szCs w:val="24"/>
        </w:rPr>
        <w:t>са</w:t>
      </w:r>
      <w:r w:rsidRPr="001D643B"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1D643B">
        <w:rPr>
          <w:rFonts w:ascii="Times New Roman" w:hAnsi="Times New Roman" w:cs="Times New Roman"/>
          <w:color w:val="000000"/>
          <w:sz w:val="24"/>
          <w:szCs w:val="24"/>
        </w:rPr>
        <w:t>во</w:t>
      </w:r>
      <w:r w:rsidRPr="001D643B"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1D643B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1D643B">
        <w:rPr>
          <w:rFonts w:ascii="Times New Roman" w:hAnsi="Times New Roman" w:cs="Times New Roman"/>
          <w:color w:val="000000"/>
          <w:spacing w:val="5"/>
          <w:sz w:val="24"/>
          <w:szCs w:val="24"/>
        </w:rPr>
        <w:t>т</w:t>
      </w:r>
      <w:r w:rsidRPr="001D643B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D643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1D643B"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1D643B">
        <w:rPr>
          <w:rFonts w:ascii="Times New Roman" w:hAnsi="Times New Roman" w:cs="Times New Roman"/>
          <w:color w:val="000000"/>
          <w:sz w:val="24"/>
          <w:szCs w:val="24"/>
        </w:rPr>
        <w:t>При ра</w:t>
      </w:r>
      <w:r w:rsidRPr="001D643B">
        <w:rPr>
          <w:rFonts w:ascii="Times New Roman" w:hAnsi="Times New Roman" w:cs="Times New Roman"/>
          <w:color w:val="000000"/>
          <w:spacing w:val="-1"/>
          <w:sz w:val="24"/>
          <w:szCs w:val="24"/>
        </w:rPr>
        <w:t>сс</w:t>
      </w:r>
      <w:r w:rsidRPr="001D643B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1D643B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1D643B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1D643B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1D643B">
        <w:rPr>
          <w:rFonts w:ascii="Times New Roman" w:hAnsi="Times New Roman" w:cs="Times New Roman"/>
          <w:color w:val="000000"/>
          <w:sz w:val="24"/>
          <w:szCs w:val="24"/>
        </w:rPr>
        <w:t>ван</w:t>
      </w:r>
      <w:r w:rsidRPr="001D643B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1D643B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D643B"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1D643B">
        <w:rPr>
          <w:rFonts w:ascii="Times New Roman" w:hAnsi="Times New Roman" w:cs="Times New Roman"/>
          <w:color w:val="000000"/>
          <w:sz w:val="24"/>
          <w:szCs w:val="24"/>
        </w:rPr>
        <w:t>об</w:t>
      </w:r>
      <w:r w:rsidRPr="001D643B"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 w:rsidRPr="001D643B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1D643B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1D643B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1D643B">
        <w:rPr>
          <w:rFonts w:ascii="Times New Roman" w:hAnsi="Times New Roman" w:cs="Times New Roman"/>
          <w:color w:val="000000"/>
          <w:sz w:val="24"/>
          <w:szCs w:val="24"/>
        </w:rPr>
        <w:t>ж</w:t>
      </w:r>
      <w:r w:rsidRPr="001D643B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1D643B">
        <w:rPr>
          <w:rFonts w:ascii="Times New Roman" w:hAnsi="Times New Roman" w:cs="Times New Roman"/>
          <w:color w:val="000000"/>
          <w:sz w:val="24"/>
          <w:szCs w:val="24"/>
        </w:rPr>
        <w:t>но,</w:t>
      </w:r>
      <w:r w:rsidRPr="001D643B"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1D643B">
        <w:rPr>
          <w:rFonts w:ascii="Times New Roman" w:hAnsi="Times New Roman" w:cs="Times New Roman"/>
          <w:color w:val="000000"/>
          <w:sz w:val="24"/>
          <w:szCs w:val="24"/>
        </w:rPr>
        <w:t>что</w:t>
      </w:r>
      <w:r w:rsidRPr="001D643B"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1D643B">
        <w:rPr>
          <w:rFonts w:ascii="Times New Roman" w:hAnsi="Times New Roman" w:cs="Times New Roman"/>
          <w:color w:val="000000"/>
          <w:spacing w:val="4"/>
          <w:sz w:val="24"/>
          <w:szCs w:val="24"/>
        </w:rPr>
        <w:t>м</w:t>
      </w:r>
      <w:r w:rsidRPr="001D643B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D643B">
        <w:rPr>
          <w:rFonts w:ascii="Times New Roman" w:hAnsi="Times New Roman" w:cs="Times New Roman"/>
          <w:color w:val="000000"/>
          <w:sz w:val="24"/>
          <w:szCs w:val="24"/>
        </w:rPr>
        <w:t>ж</w:t>
      </w:r>
      <w:r w:rsidRPr="001D643B"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 w:rsidRPr="001D643B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D643B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1D643B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1D643B"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1D643B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D643B"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1D643B">
        <w:rPr>
          <w:rFonts w:ascii="Times New Roman" w:hAnsi="Times New Roman" w:cs="Times New Roman"/>
          <w:color w:val="000000"/>
          <w:sz w:val="24"/>
          <w:szCs w:val="24"/>
        </w:rPr>
        <w:t>женщ</w:t>
      </w:r>
      <w:r w:rsidRPr="001D643B">
        <w:rPr>
          <w:rFonts w:ascii="Times New Roman" w:hAnsi="Times New Roman" w:cs="Times New Roman"/>
          <w:color w:val="000000"/>
          <w:spacing w:val="1"/>
          <w:sz w:val="24"/>
          <w:szCs w:val="24"/>
        </w:rPr>
        <w:t>ин</w:t>
      </w:r>
      <w:r w:rsidRPr="001D643B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1D643B"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1D643B"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 w:rsidRPr="001D643B">
        <w:rPr>
          <w:rFonts w:ascii="Times New Roman" w:hAnsi="Times New Roman" w:cs="Times New Roman"/>
          <w:color w:val="000000"/>
          <w:sz w:val="24"/>
          <w:szCs w:val="24"/>
        </w:rPr>
        <w:t>потребляли</w:t>
      </w:r>
      <w:r w:rsidRPr="001D643B"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1D643B">
        <w:rPr>
          <w:rFonts w:ascii="Times New Roman" w:hAnsi="Times New Roman" w:cs="Times New Roman"/>
          <w:color w:val="000000"/>
          <w:sz w:val="24"/>
          <w:szCs w:val="24"/>
        </w:rPr>
        <w:t>ры</w:t>
      </w:r>
      <w:r w:rsidRPr="001D643B">
        <w:rPr>
          <w:rFonts w:ascii="Times New Roman" w:hAnsi="Times New Roman" w:cs="Times New Roman"/>
          <w:color w:val="000000"/>
          <w:spacing w:val="2"/>
          <w:sz w:val="24"/>
          <w:szCs w:val="24"/>
        </w:rPr>
        <w:t>б</w:t>
      </w:r>
      <w:r w:rsidRPr="001D643B">
        <w:rPr>
          <w:rFonts w:ascii="Times New Roman" w:hAnsi="Times New Roman" w:cs="Times New Roman"/>
          <w:color w:val="000000"/>
          <w:spacing w:val="3"/>
          <w:sz w:val="24"/>
          <w:szCs w:val="24"/>
        </w:rPr>
        <w:t>у</w:t>
      </w:r>
      <w:r w:rsidRPr="001D643B">
        <w:rPr>
          <w:rFonts w:ascii="Times New Roman" w:hAnsi="Times New Roman" w:cs="Times New Roman"/>
          <w:color w:val="000000"/>
          <w:sz w:val="24"/>
          <w:szCs w:val="24"/>
        </w:rPr>
        <w:t>-карп</w:t>
      </w:r>
      <w:r w:rsidRPr="001D643B"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1D643B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1D643B"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1D643B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1D643B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1D643B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1D643B">
        <w:rPr>
          <w:rFonts w:ascii="Times New Roman" w:hAnsi="Times New Roman" w:cs="Times New Roman"/>
          <w:color w:val="000000"/>
          <w:sz w:val="24"/>
          <w:szCs w:val="24"/>
        </w:rPr>
        <w:t>ёном, ж</w:t>
      </w:r>
      <w:r w:rsidRPr="001D643B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1D643B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1D643B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1D643B">
        <w:rPr>
          <w:rFonts w:ascii="Times New Roman" w:hAnsi="Times New Roman" w:cs="Times New Roman"/>
          <w:color w:val="000000"/>
          <w:sz w:val="24"/>
          <w:szCs w:val="24"/>
        </w:rPr>
        <w:t>ном</w:t>
      </w:r>
      <w:r w:rsidRPr="001D643B">
        <w:rPr>
          <w:rFonts w:ascii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1D643B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D643B">
        <w:rPr>
          <w:rFonts w:ascii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1D643B">
        <w:rPr>
          <w:rFonts w:ascii="Times New Roman" w:hAnsi="Times New Roman" w:cs="Times New Roman"/>
          <w:color w:val="000000"/>
          <w:sz w:val="24"/>
          <w:szCs w:val="24"/>
        </w:rPr>
        <w:t>со</w:t>
      </w:r>
      <w:r w:rsidRPr="001D643B">
        <w:rPr>
          <w:rFonts w:ascii="Times New Roman" w:hAnsi="Times New Roman" w:cs="Times New Roman"/>
          <w:color w:val="000000"/>
          <w:spacing w:val="1"/>
          <w:sz w:val="24"/>
          <w:szCs w:val="24"/>
        </w:rPr>
        <w:t>л</w:t>
      </w:r>
      <w:r w:rsidRPr="001D643B">
        <w:rPr>
          <w:rFonts w:ascii="Times New Roman" w:hAnsi="Times New Roman" w:cs="Times New Roman"/>
          <w:color w:val="000000"/>
          <w:sz w:val="24"/>
          <w:szCs w:val="24"/>
        </w:rPr>
        <w:t>ёном</w:t>
      </w:r>
      <w:r w:rsidRPr="001D643B">
        <w:rPr>
          <w:rFonts w:ascii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1D643B">
        <w:rPr>
          <w:rFonts w:ascii="Times New Roman" w:hAnsi="Times New Roman" w:cs="Times New Roman"/>
          <w:color w:val="000000"/>
          <w:spacing w:val="1"/>
          <w:sz w:val="24"/>
          <w:szCs w:val="24"/>
        </w:rPr>
        <w:t>ви</w:t>
      </w:r>
      <w:r w:rsidRPr="001D643B">
        <w:rPr>
          <w:rFonts w:ascii="Times New Roman" w:hAnsi="Times New Roman" w:cs="Times New Roman"/>
          <w:color w:val="000000"/>
          <w:sz w:val="24"/>
          <w:szCs w:val="24"/>
        </w:rPr>
        <w:t>де,</w:t>
      </w:r>
      <w:r w:rsidRPr="001D643B">
        <w:rPr>
          <w:rFonts w:ascii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1D643B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Pr="001D643B">
        <w:rPr>
          <w:rFonts w:ascii="Times New Roman" w:hAnsi="Times New Roman" w:cs="Times New Roman"/>
          <w:color w:val="000000"/>
          <w:sz w:val="24"/>
          <w:szCs w:val="24"/>
        </w:rPr>
        <w:t>ото</w:t>
      </w:r>
      <w:r w:rsidRPr="001D643B">
        <w:rPr>
          <w:rFonts w:ascii="Times New Roman" w:hAnsi="Times New Roman" w:cs="Times New Roman"/>
          <w:color w:val="000000"/>
          <w:spacing w:val="3"/>
          <w:sz w:val="24"/>
          <w:szCs w:val="24"/>
        </w:rPr>
        <w:t>р</w:t>
      </w:r>
      <w:r w:rsidRPr="001D643B"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 w:rsidRPr="001D643B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1D643B">
        <w:rPr>
          <w:rFonts w:ascii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1D643B">
        <w:rPr>
          <w:rFonts w:ascii="Times New Roman" w:hAnsi="Times New Roman" w:cs="Times New Roman"/>
          <w:color w:val="000000"/>
          <w:spacing w:val="4"/>
          <w:sz w:val="24"/>
          <w:szCs w:val="24"/>
        </w:rPr>
        <w:t>м</w:t>
      </w:r>
      <w:r w:rsidRPr="001D643B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D643B">
        <w:rPr>
          <w:rFonts w:ascii="Times New Roman" w:hAnsi="Times New Roman" w:cs="Times New Roman"/>
          <w:color w:val="000000"/>
          <w:sz w:val="24"/>
          <w:szCs w:val="24"/>
        </w:rPr>
        <w:t>ж</w:t>
      </w:r>
      <w:r w:rsidRPr="001D643B"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 w:rsidRPr="001D643B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D643B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1D643B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1D643B">
        <w:rPr>
          <w:rFonts w:ascii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1D643B">
        <w:rPr>
          <w:rFonts w:ascii="Times New Roman" w:hAnsi="Times New Roman" w:cs="Times New Roman"/>
          <w:color w:val="000000"/>
          <w:sz w:val="24"/>
          <w:szCs w:val="24"/>
        </w:rPr>
        <w:t>лов</w:t>
      </w:r>
      <w:r w:rsidRPr="001D643B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1D643B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1D643B">
        <w:rPr>
          <w:rFonts w:ascii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1D643B">
        <w:rPr>
          <w:rFonts w:ascii="Times New Roman" w:hAnsi="Times New Roman" w:cs="Times New Roman"/>
          <w:color w:val="000000"/>
          <w:sz w:val="24"/>
          <w:szCs w:val="24"/>
        </w:rPr>
        <w:t>часто</w:t>
      </w:r>
      <w:r w:rsidRPr="001D643B">
        <w:rPr>
          <w:rFonts w:ascii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1D643B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1D643B">
        <w:rPr>
          <w:rFonts w:ascii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1D643B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1D643B">
        <w:rPr>
          <w:rFonts w:ascii="Times New Roman" w:hAnsi="Times New Roman" w:cs="Times New Roman"/>
          <w:color w:val="000000"/>
          <w:spacing w:val="4"/>
          <w:sz w:val="24"/>
          <w:szCs w:val="24"/>
        </w:rPr>
        <w:t>р</w:t>
      </w:r>
      <w:r w:rsidRPr="001D643B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D643B"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 w:rsidRPr="001D643B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D643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D643B">
        <w:rPr>
          <w:rFonts w:ascii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1D643B"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 w:rsidRPr="001D643B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1D643B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1D643B">
        <w:rPr>
          <w:rFonts w:ascii="Times New Roman" w:hAnsi="Times New Roman" w:cs="Times New Roman"/>
          <w:color w:val="000000"/>
          <w:sz w:val="24"/>
          <w:szCs w:val="24"/>
        </w:rPr>
        <w:t>положен</w:t>
      </w:r>
      <w:r w:rsidRPr="001D643B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1D643B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Pr="001D643B">
        <w:rPr>
          <w:rFonts w:ascii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1D643B">
        <w:rPr>
          <w:rFonts w:ascii="Times New Roman" w:hAnsi="Times New Roman" w:cs="Times New Roman"/>
          <w:color w:val="000000"/>
          <w:sz w:val="24"/>
          <w:szCs w:val="24"/>
        </w:rPr>
        <w:t>в грани</w:t>
      </w:r>
      <w:r w:rsidRPr="001D643B">
        <w:rPr>
          <w:rFonts w:ascii="Times New Roman" w:hAnsi="Times New Roman" w:cs="Times New Roman"/>
          <w:color w:val="000000"/>
          <w:spacing w:val="1"/>
          <w:sz w:val="24"/>
          <w:szCs w:val="24"/>
        </w:rPr>
        <w:t>ц</w:t>
      </w:r>
      <w:r w:rsidRPr="001D643B"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 w:rsidRPr="001D643B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1D643B">
        <w:rPr>
          <w:rFonts w:ascii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1D643B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1D643B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1D643B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1D643B">
        <w:rPr>
          <w:rFonts w:ascii="Times New Roman" w:hAnsi="Times New Roman" w:cs="Times New Roman"/>
          <w:color w:val="000000"/>
          <w:spacing w:val="1"/>
          <w:sz w:val="24"/>
          <w:szCs w:val="24"/>
        </w:rPr>
        <w:t>ит</w:t>
      </w:r>
      <w:r w:rsidRPr="001D643B">
        <w:rPr>
          <w:rFonts w:ascii="Times New Roman" w:hAnsi="Times New Roman" w:cs="Times New Roman"/>
          <w:color w:val="000000"/>
          <w:sz w:val="24"/>
          <w:szCs w:val="24"/>
        </w:rPr>
        <w:t>арн</w:t>
      </w:r>
      <w:r w:rsidRPr="001D643B"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 w:rsidRPr="001D643B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1D643B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1D643B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D643B">
        <w:rPr>
          <w:rFonts w:ascii="Times New Roman" w:hAnsi="Times New Roman" w:cs="Times New Roman"/>
          <w:color w:val="000000"/>
          <w:sz w:val="24"/>
          <w:szCs w:val="24"/>
        </w:rPr>
        <w:t>щи</w:t>
      </w:r>
      <w:r w:rsidRPr="001D643B">
        <w:rPr>
          <w:rFonts w:ascii="Times New Roman" w:hAnsi="Times New Roman" w:cs="Times New Roman"/>
          <w:color w:val="000000"/>
          <w:spacing w:val="1"/>
          <w:sz w:val="24"/>
          <w:szCs w:val="24"/>
        </w:rPr>
        <w:t>тн</w:t>
      </w:r>
      <w:r w:rsidRPr="001D643B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1D643B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1D643B">
        <w:rPr>
          <w:rFonts w:ascii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1D643B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1D643B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1D643B">
        <w:rPr>
          <w:rFonts w:ascii="Times New Roman" w:hAnsi="Times New Roman" w:cs="Times New Roman"/>
          <w:color w:val="000000"/>
          <w:sz w:val="24"/>
          <w:szCs w:val="24"/>
        </w:rPr>
        <w:t>ны</w:t>
      </w:r>
      <w:r w:rsidRPr="001D643B">
        <w:rPr>
          <w:rFonts w:ascii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1D643B">
        <w:rPr>
          <w:rFonts w:ascii="Times New Roman" w:hAnsi="Times New Roman" w:cs="Times New Roman"/>
          <w:color w:val="000000"/>
          <w:sz w:val="24"/>
          <w:szCs w:val="24"/>
        </w:rPr>
        <w:t>ООО</w:t>
      </w:r>
      <w:r w:rsidRPr="001D643B">
        <w:rPr>
          <w:rFonts w:ascii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1D643B">
        <w:rPr>
          <w:rFonts w:ascii="Times New Roman" w:hAnsi="Times New Roman" w:cs="Times New Roman"/>
          <w:color w:val="000000"/>
          <w:spacing w:val="-3"/>
          <w:sz w:val="24"/>
          <w:szCs w:val="24"/>
        </w:rPr>
        <w:t>«</w:t>
      </w:r>
      <w:r w:rsidRPr="001D643B">
        <w:rPr>
          <w:rFonts w:ascii="Times New Roman" w:hAnsi="Times New Roman" w:cs="Times New Roman"/>
          <w:color w:val="000000"/>
          <w:sz w:val="24"/>
          <w:szCs w:val="24"/>
        </w:rPr>
        <w:t>Гар</w:t>
      </w:r>
      <w:r w:rsidRPr="001D643B"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 w:rsidRPr="001D643B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1D643B">
        <w:rPr>
          <w:rFonts w:ascii="Times New Roman" w:hAnsi="Times New Roman" w:cs="Times New Roman"/>
          <w:color w:val="000000"/>
          <w:spacing w:val="5"/>
          <w:sz w:val="24"/>
          <w:szCs w:val="24"/>
        </w:rPr>
        <w:t>т</w:t>
      </w:r>
      <w:r w:rsidRPr="001D643B">
        <w:rPr>
          <w:rFonts w:ascii="Times New Roman" w:hAnsi="Times New Roman" w:cs="Times New Roman"/>
          <w:color w:val="000000"/>
          <w:spacing w:val="-6"/>
          <w:sz w:val="24"/>
          <w:szCs w:val="24"/>
        </w:rPr>
        <w:t>»</w:t>
      </w:r>
      <w:r w:rsidRPr="001D643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1D643B">
        <w:rPr>
          <w:rFonts w:ascii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1D643B">
        <w:rPr>
          <w:rFonts w:ascii="Times New Roman" w:hAnsi="Times New Roman" w:cs="Times New Roman"/>
          <w:color w:val="000000"/>
          <w:sz w:val="24"/>
          <w:szCs w:val="24"/>
        </w:rPr>
        <w:t>Дан</w:t>
      </w:r>
      <w:r w:rsidRPr="001D643B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1D643B">
        <w:rPr>
          <w:rFonts w:ascii="Times New Roman" w:hAnsi="Times New Roman" w:cs="Times New Roman"/>
          <w:color w:val="000000"/>
          <w:sz w:val="24"/>
          <w:szCs w:val="24"/>
        </w:rPr>
        <w:t>ое</w:t>
      </w:r>
      <w:r w:rsidRPr="001D643B">
        <w:rPr>
          <w:rFonts w:ascii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1D643B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1D643B">
        <w:rPr>
          <w:rFonts w:ascii="Times New Roman" w:hAnsi="Times New Roman" w:cs="Times New Roman"/>
          <w:color w:val="000000"/>
          <w:sz w:val="24"/>
          <w:szCs w:val="24"/>
        </w:rPr>
        <w:t>ре</w:t>
      </w:r>
      <w:r w:rsidRPr="001D643B">
        <w:rPr>
          <w:rFonts w:ascii="Times New Roman" w:hAnsi="Times New Roman" w:cs="Times New Roman"/>
          <w:color w:val="000000"/>
          <w:spacing w:val="1"/>
          <w:sz w:val="24"/>
          <w:szCs w:val="24"/>
        </w:rPr>
        <w:t>дп</w:t>
      </w:r>
      <w:r w:rsidRPr="001D643B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1D643B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1D643B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1D643B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1D643B">
        <w:rPr>
          <w:rFonts w:ascii="Times New Roman" w:hAnsi="Times New Roman" w:cs="Times New Roman"/>
          <w:color w:val="000000"/>
          <w:sz w:val="24"/>
          <w:szCs w:val="24"/>
        </w:rPr>
        <w:t>ие</w:t>
      </w:r>
      <w:r w:rsidRPr="001D643B">
        <w:rPr>
          <w:rFonts w:ascii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1D643B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1D643B">
        <w:rPr>
          <w:rFonts w:ascii="Times New Roman" w:hAnsi="Times New Roman" w:cs="Times New Roman"/>
          <w:color w:val="000000"/>
          <w:sz w:val="24"/>
          <w:szCs w:val="24"/>
        </w:rPr>
        <w:t>роиз</w:t>
      </w:r>
      <w:r w:rsidRPr="001D643B">
        <w:rPr>
          <w:rFonts w:ascii="Times New Roman" w:hAnsi="Times New Roman" w:cs="Times New Roman"/>
          <w:color w:val="000000"/>
          <w:spacing w:val="6"/>
          <w:sz w:val="24"/>
          <w:szCs w:val="24"/>
        </w:rPr>
        <w:t>в</w:t>
      </w:r>
      <w:r w:rsidRPr="001D643B">
        <w:rPr>
          <w:rFonts w:ascii="Times New Roman" w:hAnsi="Times New Roman" w:cs="Times New Roman"/>
          <w:color w:val="000000"/>
          <w:sz w:val="24"/>
          <w:szCs w:val="24"/>
        </w:rPr>
        <w:t>од</w:t>
      </w:r>
      <w:r w:rsidRPr="001D643B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1D643B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1D643B">
        <w:rPr>
          <w:rFonts w:ascii="Times New Roman" w:hAnsi="Times New Roman" w:cs="Times New Roman"/>
          <w:color w:val="000000"/>
          <w:sz w:val="24"/>
          <w:szCs w:val="24"/>
        </w:rPr>
        <w:t>о м</w:t>
      </w:r>
      <w:r w:rsidRPr="001D643B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1D643B">
        <w:rPr>
          <w:rFonts w:ascii="Times New Roman" w:hAnsi="Times New Roman" w:cs="Times New Roman"/>
          <w:color w:val="000000"/>
          <w:sz w:val="24"/>
          <w:szCs w:val="24"/>
        </w:rPr>
        <w:t>ди</w:t>
      </w:r>
      <w:r w:rsidRPr="001D643B">
        <w:rPr>
          <w:rFonts w:ascii="Times New Roman" w:hAnsi="Times New Roman" w:cs="Times New Roman"/>
          <w:color w:val="000000"/>
          <w:spacing w:val="1"/>
          <w:sz w:val="24"/>
          <w:szCs w:val="24"/>
        </w:rPr>
        <w:t>цин</w:t>
      </w:r>
      <w:r w:rsidRPr="001D643B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1D643B">
        <w:rPr>
          <w:rFonts w:ascii="Times New Roman" w:hAnsi="Times New Roman" w:cs="Times New Roman"/>
          <w:color w:val="000000"/>
          <w:spacing w:val="-2"/>
          <w:sz w:val="24"/>
          <w:szCs w:val="24"/>
        </w:rPr>
        <w:t>к</w:t>
      </w:r>
      <w:r w:rsidRPr="001D643B">
        <w:rPr>
          <w:rFonts w:ascii="Times New Roman" w:hAnsi="Times New Roman" w:cs="Times New Roman"/>
          <w:color w:val="000000"/>
          <w:sz w:val="24"/>
          <w:szCs w:val="24"/>
        </w:rPr>
        <w:t>ие</w:t>
      </w:r>
      <w:r w:rsidRPr="001D643B"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1D643B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1D643B">
        <w:rPr>
          <w:rFonts w:ascii="Times New Roman" w:hAnsi="Times New Roman" w:cs="Times New Roman"/>
          <w:color w:val="000000"/>
          <w:spacing w:val="-2"/>
          <w:sz w:val="24"/>
          <w:szCs w:val="24"/>
        </w:rPr>
        <w:t>р</w:t>
      </w:r>
      <w:r w:rsidRPr="001D643B">
        <w:rPr>
          <w:rFonts w:ascii="Times New Roman" w:hAnsi="Times New Roman" w:cs="Times New Roman"/>
          <w:color w:val="000000"/>
          <w:sz w:val="24"/>
          <w:szCs w:val="24"/>
        </w:rPr>
        <w:t>иборы,</w:t>
      </w:r>
      <w:r w:rsidRPr="001D643B">
        <w:rPr>
          <w:rFonts w:ascii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1D643B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1D643B"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1D643B">
        <w:rPr>
          <w:rFonts w:ascii="Times New Roman" w:hAnsi="Times New Roman" w:cs="Times New Roman"/>
          <w:color w:val="000000"/>
          <w:sz w:val="24"/>
          <w:szCs w:val="24"/>
        </w:rPr>
        <w:t>том</w:t>
      </w:r>
      <w:r w:rsidRPr="001D643B"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1D643B">
        <w:rPr>
          <w:rFonts w:ascii="Times New Roman" w:hAnsi="Times New Roman" w:cs="Times New Roman"/>
          <w:color w:val="000000"/>
          <w:sz w:val="24"/>
          <w:szCs w:val="24"/>
        </w:rPr>
        <w:t>числе</w:t>
      </w:r>
      <w:r w:rsidRPr="001D643B"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1D643B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D643B"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1D643B">
        <w:rPr>
          <w:rFonts w:ascii="Times New Roman" w:hAnsi="Times New Roman" w:cs="Times New Roman"/>
          <w:color w:val="000000"/>
          <w:sz w:val="24"/>
          <w:szCs w:val="24"/>
        </w:rPr>
        <w:t>медицинск</w:t>
      </w:r>
      <w:r w:rsidRPr="001D643B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1D643B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D643B"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1D643B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1D643B">
        <w:rPr>
          <w:rFonts w:ascii="Times New Roman" w:hAnsi="Times New Roman" w:cs="Times New Roman"/>
          <w:color w:val="000000"/>
          <w:sz w:val="24"/>
          <w:szCs w:val="24"/>
        </w:rPr>
        <w:t>ер</w:t>
      </w:r>
      <w:r w:rsidRPr="001D643B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1D643B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D643B">
        <w:rPr>
          <w:rFonts w:ascii="Times New Roman" w:hAnsi="Times New Roman" w:cs="Times New Roman"/>
          <w:color w:val="000000"/>
          <w:spacing w:val="-1"/>
          <w:sz w:val="24"/>
          <w:szCs w:val="24"/>
        </w:rPr>
        <w:t>ме</w:t>
      </w:r>
      <w:r w:rsidRPr="001D643B">
        <w:rPr>
          <w:rFonts w:ascii="Times New Roman" w:hAnsi="Times New Roman" w:cs="Times New Roman"/>
          <w:color w:val="000000"/>
          <w:sz w:val="24"/>
          <w:szCs w:val="24"/>
        </w:rPr>
        <w:t>тры,</w:t>
      </w:r>
      <w:r w:rsidRPr="001D643B"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1D643B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D643B">
        <w:rPr>
          <w:rFonts w:ascii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1D643B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D643B"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 w:rsidRPr="001D643B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D643B">
        <w:rPr>
          <w:rFonts w:ascii="Times New Roman" w:hAnsi="Times New Roman" w:cs="Times New Roman"/>
          <w:color w:val="000000"/>
          <w:sz w:val="24"/>
          <w:szCs w:val="24"/>
        </w:rPr>
        <w:t>щ</w:t>
      </w:r>
      <w:r w:rsidRPr="001D643B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1D643B">
        <w:rPr>
          <w:rFonts w:ascii="Times New Roman" w:hAnsi="Times New Roman" w:cs="Times New Roman"/>
          <w:color w:val="000000"/>
          <w:sz w:val="24"/>
          <w:szCs w:val="24"/>
        </w:rPr>
        <w:t>ствляло</w:t>
      </w:r>
      <w:r w:rsidRPr="001D643B"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1D643B">
        <w:rPr>
          <w:rFonts w:ascii="Times New Roman" w:hAnsi="Times New Roman" w:cs="Times New Roman"/>
          <w:color w:val="000000"/>
          <w:sz w:val="24"/>
          <w:szCs w:val="24"/>
        </w:rPr>
        <w:t>сброс сто</w:t>
      </w:r>
      <w:r w:rsidRPr="001D643B"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 w:rsidRPr="001D643B">
        <w:rPr>
          <w:rFonts w:ascii="Times New Roman" w:hAnsi="Times New Roman" w:cs="Times New Roman"/>
          <w:color w:val="000000"/>
          <w:sz w:val="24"/>
          <w:szCs w:val="24"/>
        </w:rPr>
        <w:t>ных</w:t>
      </w:r>
      <w:r w:rsidRPr="001D643B">
        <w:rPr>
          <w:rFonts w:ascii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1D643B">
        <w:rPr>
          <w:rFonts w:ascii="Times New Roman" w:hAnsi="Times New Roman" w:cs="Times New Roman"/>
          <w:color w:val="000000"/>
          <w:sz w:val="24"/>
          <w:szCs w:val="24"/>
        </w:rPr>
        <w:t>вод</w:t>
      </w:r>
      <w:r w:rsidRPr="001D643B">
        <w:rPr>
          <w:rFonts w:ascii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1D643B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1D643B">
        <w:rPr>
          <w:rFonts w:ascii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1D643B">
        <w:rPr>
          <w:rFonts w:ascii="Times New Roman" w:hAnsi="Times New Roman" w:cs="Times New Roman"/>
          <w:color w:val="000000"/>
          <w:spacing w:val="-1"/>
          <w:sz w:val="24"/>
          <w:szCs w:val="24"/>
        </w:rPr>
        <w:t>э</w:t>
      </w:r>
      <w:r w:rsidRPr="001D643B">
        <w:rPr>
          <w:rFonts w:ascii="Times New Roman" w:hAnsi="Times New Roman" w:cs="Times New Roman"/>
          <w:color w:val="000000"/>
          <w:sz w:val="24"/>
          <w:szCs w:val="24"/>
        </w:rPr>
        <w:t>тот</w:t>
      </w:r>
      <w:r w:rsidRPr="001D643B">
        <w:rPr>
          <w:rFonts w:ascii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1D643B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1D643B"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 w:rsidRPr="001D643B"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 w:rsidRPr="001D643B">
        <w:rPr>
          <w:rFonts w:ascii="Times New Roman" w:hAnsi="Times New Roman" w:cs="Times New Roman"/>
          <w:color w:val="000000"/>
          <w:sz w:val="24"/>
          <w:szCs w:val="24"/>
        </w:rPr>
        <w:t>д.</w:t>
      </w:r>
      <w:r w:rsidRPr="001D643B">
        <w:rPr>
          <w:rFonts w:ascii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1D643B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1D643B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1D643B">
        <w:rPr>
          <w:rFonts w:ascii="Times New Roman" w:hAnsi="Times New Roman" w:cs="Times New Roman"/>
          <w:color w:val="000000"/>
          <w:spacing w:val="4"/>
          <w:sz w:val="24"/>
          <w:szCs w:val="24"/>
        </w:rPr>
        <w:t>б</w:t>
      </w:r>
      <w:r w:rsidRPr="001D643B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1D643B">
        <w:rPr>
          <w:rFonts w:ascii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1D643B"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 w:rsidRPr="001D643B">
        <w:rPr>
          <w:rFonts w:ascii="Times New Roman" w:hAnsi="Times New Roman" w:cs="Times New Roman"/>
          <w:color w:val="000000"/>
          <w:sz w:val="24"/>
          <w:szCs w:val="24"/>
        </w:rPr>
        <w:t>потребл</w:t>
      </w:r>
      <w:r w:rsidRPr="001D643B">
        <w:rPr>
          <w:rFonts w:ascii="Times New Roman" w:hAnsi="Times New Roman" w:cs="Times New Roman"/>
          <w:color w:val="000000"/>
          <w:spacing w:val="2"/>
          <w:sz w:val="24"/>
          <w:szCs w:val="24"/>
        </w:rPr>
        <w:t>я</w:t>
      </w:r>
      <w:r w:rsidRPr="001D643B">
        <w:rPr>
          <w:rFonts w:ascii="Times New Roman" w:hAnsi="Times New Roman" w:cs="Times New Roman"/>
          <w:color w:val="000000"/>
          <w:sz w:val="24"/>
          <w:szCs w:val="24"/>
        </w:rPr>
        <w:t>ли</w:t>
      </w:r>
      <w:r w:rsidRPr="001D643B">
        <w:rPr>
          <w:rFonts w:ascii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1D643B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1D643B">
        <w:rPr>
          <w:rFonts w:ascii="Times New Roman" w:hAnsi="Times New Roman" w:cs="Times New Roman"/>
          <w:color w:val="000000"/>
          <w:spacing w:val="-1"/>
          <w:sz w:val="24"/>
          <w:szCs w:val="24"/>
        </w:rPr>
        <w:t>ас</w:t>
      </w:r>
      <w:r w:rsidRPr="001D643B">
        <w:rPr>
          <w:rFonts w:ascii="Times New Roman" w:hAnsi="Times New Roman" w:cs="Times New Roman"/>
          <w:color w:val="000000"/>
          <w:sz w:val="24"/>
          <w:szCs w:val="24"/>
        </w:rPr>
        <w:t>то</w:t>
      </w:r>
      <w:r w:rsidRPr="001D643B">
        <w:rPr>
          <w:rFonts w:ascii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1D643B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1D643B">
        <w:rPr>
          <w:rFonts w:ascii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1D643B">
        <w:rPr>
          <w:rFonts w:ascii="Times New Roman" w:hAnsi="Times New Roman" w:cs="Times New Roman"/>
          <w:color w:val="000000"/>
          <w:sz w:val="24"/>
          <w:szCs w:val="24"/>
        </w:rPr>
        <w:t>теч</w:t>
      </w:r>
      <w:r w:rsidRPr="001D643B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1D643B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1D643B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1D643B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D643B">
        <w:rPr>
          <w:rFonts w:ascii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1D643B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1D643B">
        <w:rPr>
          <w:rFonts w:ascii="Times New Roman" w:hAnsi="Times New Roman" w:cs="Times New Roman"/>
          <w:color w:val="000000"/>
          <w:sz w:val="24"/>
          <w:szCs w:val="24"/>
        </w:rPr>
        <w:t>осл</w:t>
      </w:r>
      <w:r w:rsidRPr="001D643B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1D643B">
        <w:rPr>
          <w:rFonts w:ascii="Times New Roman" w:hAnsi="Times New Roman" w:cs="Times New Roman"/>
          <w:color w:val="000000"/>
          <w:sz w:val="24"/>
          <w:szCs w:val="24"/>
        </w:rPr>
        <w:t>дних</w:t>
      </w:r>
      <w:r w:rsidRPr="001D643B">
        <w:rPr>
          <w:rFonts w:ascii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1D643B">
        <w:rPr>
          <w:rFonts w:ascii="Times New Roman" w:hAnsi="Times New Roman" w:cs="Times New Roman"/>
          <w:color w:val="000000"/>
          <w:sz w:val="24"/>
          <w:szCs w:val="24"/>
        </w:rPr>
        <w:t>лет.</w:t>
      </w:r>
      <w:r w:rsidRPr="001D643B">
        <w:rPr>
          <w:rFonts w:ascii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1D643B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1D643B">
        <w:rPr>
          <w:rFonts w:ascii="Times New Roman" w:hAnsi="Times New Roman" w:cs="Times New Roman"/>
          <w:color w:val="000000"/>
          <w:spacing w:val="-2"/>
          <w:sz w:val="24"/>
          <w:szCs w:val="24"/>
        </w:rPr>
        <w:t>р</w:t>
      </w:r>
      <w:r w:rsidRPr="001D643B">
        <w:rPr>
          <w:rFonts w:ascii="Times New Roman" w:hAnsi="Times New Roman" w:cs="Times New Roman"/>
          <w:color w:val="000000"/>
          <w:sz w:val="24"/>
          <w:szCs w:val="24"/>
        </w:rPr>
        <w:t>и иссл</w:t>
      </w:r>
      <w:r w:rsidRPr="001D643B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1D643B">
        <w:rPr>
          <w:rFonts w:ascii="Times New Roman" w:hAnsi="Times New Roman" w:cs="Times New Roman"/>
          <w:color w:val="000000"/>
          <w:sz w:val="24"/>
          <w:szCs w:val="24"/>
        </w:rPr>
        <w:t>дов</w:t>
      </w:r>
      <w:r w:rsidRPr="001D643B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1D643B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1D643B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1D643B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D643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D643B">
        <w:rPr>
          <w:rFonts w:ascii="Times New Roman" w:hAnsi="Times New Roman" w:cs="Times New Roman"/>
          <w:color w:val="000000"/>
          <w:sz w:val="24"/>
          <w:szCs w:val="24"/>
        </w:rPr>
        <w:t>крови</w:t>
      </w:r>
      <w:r w:rsidRPr="001D643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D643B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D643B"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 w:rsidRPr="001D643B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1D643B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1D643B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D643B">
        <w:rPr>
          <w:rFonts w:ascii="Times New Roman" w:hAnsi="Times New Roman" w:cs="Times New Roman"/>
          <w:color w:val="000000"/>
          <w:sz w:val="24"/>
          <w:szCs w:val="24"/>
        </w:rPr>
        <w:t>ж</w:t>
      </w:r>
      <w:r w:rsidRPr="001D643B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1D643B">
        <w:rPr>
          <w:rFonts w:ascii="Times New Roman" w:hAnsi="Times New Roman" w:cs="Times New Roman"/>
          <w:color w:val="000000"/>
          <w:sz w:val="24"/>
          <w:szCs w:val="24"/>
        </w:rPr>
        <w:t>н л</w:t>
      </w:r>
      <w:r w:rsidRPr="001D643B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1D643B">
        <w:rPr>
          <w:rFonts w:ascii="Times New Roman" w:hAnsi="Times New Roman" w:cs="Times New Roman"/>
          <w:color w:val="000000"/>
          <w:sz w:val="24"/>
          <w:szCs w:val="24"/>
        </w:rPr>
        <w:t>мфо</w:t>
      </w:r>
      <w:r w:rsidRPr="001D643B">
        <w:rPr>
          <w:rFonts w:ascii="Times New Roman" w:hAnsi="Times New Roman" w:cs="Times New Roman"/>
          <w:color w:val="000000"/>
          <w:spacing w:val="1"/>
          <w:sz w:val="24"/>
          <w:szCs w:val="24"/>
        </w:rPr>
        <w:t>ци</w:t>
      </w:r>
      <w:r w:rsidRPr="001D643B">
        <w:rPr>
          <w:rFonts w:ascii="Times New Roman" w:hAnsi="Times New Roman" w:cs="Times New Roman"/>
          <w:color w:val="000000"/>
          <w:sz w:val="24"/>
          <w:szCs w:val="24"/>
        </w:rPr>
        <w:t>то</w:t>
      </w:r>
      <w:r w:rsidRPr="001D643B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1D643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D643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1D643B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1D643B">
        <w:rPr>
          <w:rFonts w:ascii="Times New Roman" w:hAnsi="Times New Roman" w:cs="Times New Roman"/>
          <w:color w:val="000000"/>
          <w:sz w:val="24"/>
          <w:szCs w:val="24"/>
        </w:rPr>
        <w:t>оно</w:t>
      </w:r>
      <w:r w:rsidRPr="001D643B">
        <w:rPr>
          <w:rFonts w:ascii="Times New Roman" w:hAnsi="Times New Roman" w:cs="Times New Roman"/>
          <w:color w:val="000000"/>
          <w:spacing w:val="1"/>
          <w:sz w:val="24"/>
          <w:szCs w:val="24"/>
        </w:rPr>
        <w:t>ци</w:t>
      </w:r>
      <w:r w:rsidRPr="001D643B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1D643B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1D643B">
        <w:rPr>
          <w:rFonts w:ascii="Times New Roman" w:hAnsi="Times New Roman" w:cs="Times New Roman"/>
          <w:color w:val="000000"/>
          <w:sz w:val="24"/>
          <w:szCs w:val="24"/>
        </w:rPr>
        <w:t>з</w:t>
      </w:r>
      <w:proofErr w:type="spellEnd"/>
      <w:r w:rsidRPr="001D643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D643B">
        <w:rPr>
          <w:rFonts w:ascii="Times New Roman" w:hAnsi="Times New Roman" w:cs="Times New Roman"/>
          <w:color w:val="000000"/>
          <w:sz w:val="24"/>
          <w:szCs w:val="24"/>
        </w:rPr>
        <w:t>эози</w:t>
      </w:r>
      <w:r w:rsidRPr="001D643B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1D643B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1D643B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Pr="001D643B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1D643B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1D643B">
        <w:rPr>
          <w:rFonts w:ascii="Times New Roman" w:hAnsi="Times New Roman" w:cs="Times New Roman"/>
          <w:color w:val="000000"/>
          <w:spacing w:val="-2"/>
          <w:sz w:val="24"/>
          <w:szCs w:val="24"/>
        </w:rPr>
        <w:t>и</w:t>
      </w:r>
      <w:r w:rsidRPr="001D643B">
        <w:rPr>
          <w:rFonts w:ascii="Times New Roman" w:hAnsi="Times New Roman" w:cs="Times New Roman"/>
          <w:color w:val="000000"/>
          <w:sz w:val="24"/>
          <w:szCs w:val="24"/>
        </w:rPr>
        <w:t>я</w:t>
      </w:r>
      <w:proofErr w:type="spellEnd"/>
      <w:r w:rsidRPr="001D643B">
        <w:rPr>
          <w:rFonts w:ascii="Times New Roman" w:hAnsi="Times New Roman" w:cs="Times New Roman"/>
          <w:color w:val="000000"/>
          <w:sz w:val="24"/>
          <w:szCs w:val="24"/>
        </w:rPr>
        <w:t>, эр</w:t>
      </w:r>
      <w:r w:rsidRPr="001D643B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1D643B">
        <w:rPr>
          <w:rFonts w:ascii="Times New Roman" w:hAnsi="Times New Roman" w:cs="Times New Roman"/>
          <w:color w:val="000000"/>
          <w:sz w:val="24"/>
          <w:szCs w:val="24"/>
        </w:rPr>
        <w:t>троцит</w:t>
      </w:r>
      <w:r w:rsidRPr="001D643B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1D643B">
        <w:rPr>
          <w:rFonts w:ascii="Times New Roman" w:hAnsi="Times New Roman" w:cs="Times New Roman"/>
          <w:color w:val="000000"/>
          <w:sz w:val="24"/>
          <w:szCs w:val="24"/>
        </w:rPr>
        <w:t xml:space="preserve">з. </w:t>
      </w:r>
    </w:p>
    <w:p w14:paraId="389F9712" w14:textId="77777777" w:rsidR="0017562F" w:rsidRPr="001D643B" w:rsidRDefault="0017562F" w:rsidP="0017562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D643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</w:t>
      </w:r>
      <w:r w:rsidRPr="001D643B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 w:rsidRPr="001D643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росы:</w:t>
      </w:r>
    </w:p>
    <w:p w14:paraId="5D736C8C" w14:textId="77777777" w:rsidR="0017562F" w:rsidRPr="001D643B" w:rsidRDefault="0017562F" w:rsidP="0017562F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1D643B">
        <w:rPr>
          <w:rFonts w:ascii="Times New Roman" w:hAnsi="Times New Roman" w:cs="Times New Roman"/>
          <w:color w:val="000000"/>
          <w:sz w:val="24"/>
          <w:szCs w:val="24"/>
        </w:rPr>
        <w:t>Поставьте</w:t>
      </w:r>
      <w:r w:rsidRPr="001D643B">
        <w:rPr>
          <w:rFonts w:ascii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1D643B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1D643B">
        <w:rPr>
          <w:rFonts w:ascii="Times New Roman" w:hAnsi="Times New Roman" w:cs="Times New Roman"/>
          <w:color w:val="000000"/>
          <w:sz w:val="24"/>
          <w:szCs w:val="24"/>
        </w:rPr>
        <w:t>редв</w:t>
      </w:r>
      <w:r w:rsidRPr="001D643B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1D643B">
        <w:rPr>
          <w:rFonts w:ascii="Times New Roman" w:hAnsi="Times New Roman" w:cs="Times New Roman"/>
          <w:color w:val="000000"/>
          <w:spacing w:val="1"/>
          <w:sz w:val="24"/>
          <w:szCs w:val="24"/>
        </w:rPr>
        <w:t>ри</w:t>
      </w:r>
      <w:r w:rsidRPr="001D643B">
        <w:rPr>
          <w:rFonts w:ascii="Times New Roman" w:hAnsi="Times New Roman" w:cs="Times New Roman"/>
          <w:color w:val="000000"/>
          <w:sz w:val="24"/>
          <w:szCs w:val="24"/>
        </w:rPr>
        <w:t>тель</w:t>
      </w:r>
      <w:r w:rsidRPr="001D643B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1D643B"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 w:rsidRPr="001D643B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1D643B">
        <w:rPr>
          <w:rFonts w:ascii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1D643B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1D643B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1D643B">
        <w:rPr>
          <w:rFonts w:ascii="Times New Roman" w:hAnsi="Times New Roman" w:cs="Times New Roman"/>
          <w:color w:val="000000"/>
          <w:sz w:val="24"/>
          <w:szCs w:val="24"/>
        </w:rPr>
        <w:t>агн</w:t>
      </w:r>
      <w:r w:rsidRPr="001D643B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1D643B">
        <w:rPr>
          <w:rFonts w:ascii="Times New Roman" w:hAnsi="Times New Roman" w:cs="Times New Roman"/>
          <w:color w:val="000000"/>
          <w:sz w:val="24"/>
          <w:szCs w:val="24"/>
        </w:rPr>
        <w:t>з.</w:t>
      </w:r>
      <w:r w:rsidRPr="001D643B">
        <w:rPr>
          <w:rFonts w:ascii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1D643B">
        <w:rPr>
          <w:rFonts w:ascii="Times New Roman" w:hAnsi="Times New Roman" w:cs="Times New Roman"/>
          <w:color w:val="000000"/>
          <w:sz w:val="24"/>
          <w:szCs w:val="24"/>
        </w:rPr>
        <w:t>Что</w:t>
      </w:r>
      <w:r w:rsidRPr="001D643B">
        <w:rPr>
          <w:rFonts w:ascii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1D643B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1D643B">
        <w:rPr>
          <w:rFonts w:ascii="Times New Roman" w:hAnsi="Times New Roman" w:cs="Times New Roman"/>
          <w:color w:val="000000"/>
          <w:sz w:val="24"/>
          <w:szCs w:val="24"/>
        </w:rPr>
        <w:t>еоб</w:t>
      </w:r>
      <w:r w:rsidRPr="001D643B"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 w:rsidRPr="001D643B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D643B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1D643B">
        <w:rPr>
          <w:rFonts w:ascii="Times New Roman" w:hAnsi="Times New Roman" w:cs="Times New Roman"/>
          <w:color w:val="000000"/>
          <w:sz w:val="24"/>
          <w:szCs w:val="24"/>
        </w:rPr>
        <w:t>имо</w:t>
      </w:r>
      <w:r w:rsidRPr="001D643B">
        <w:rPr>
          <w:rFonts w:ascii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1D643B">
        <w:rPr>
          <w:rFonts w:ascii="Times New Roman" w:hAnsi="Times New Roman" w:cs="Times New Roman"/>
          <w:color w:val="000000"/>
          <w:sz w:val="24"/>
          <w:szCs w:val="24"/>
        </w:rPr>
        <w:t>для</w:t>
      </w:r>
      <w:r w:rsidRPr="001D643B">
        <w:rPr>
          <w:rFonts w:ascii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1D643B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1D643B">
        <w:rPr>
          <w:rFonts w:ascii="Times New Roman" w:hAnsi="Times New Roman" w:cs="Times New Roman"/>
          <w:color w:val="000000"/>
          <w:sz w:val="24"/>
          <w:szCs w:val="24"/>
        </w:rPr>
        <w:t>одтвержд</w:t>
      </w:r>
      <w:r w:rsidRPr="001D643B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1D643B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1D643B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1D643B">
        <w:rPr>
          <w:rFonts w:ascii="Times New Roman" w:hAnsi="Times New Roman" w:cs="Times New Roman"/>
          <w:color w:val="000000"/>
          <w:sz w:val="24"/>
          <w:szCs w:val="24"/>
        </w:rPr>
        <w:t>я д</w:t>
      </w:r>
      <w:r w:rsidRPr="001D643B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1D643B">
        <w:rPr>
          <w:rFonts w:ascii="Times New Roman" w:hAnsi="Times New Roman" w:cs="Times New Roman"/>
          <w:color w:val="000000"/>
          <w:sz w:val="24"/>
          <w:szCs w:val="24"/>
        </w:rPr>
        <w:t>агно</w:t>
      </w:r>
      <w:r w:rsidRPr="001D643B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1D643B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D643B"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14:paraId="30181CFD" w14:textId="77777777" w:rsidR="0017562F" w:rsidRPr="001D643B" w:rsidRDefault="0017562F" w:rsidP="0017562F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1D643B">
        <w:rPr>
          <w:rFonts w:ascii="Times New Roman" w:hAnsi="Times New Roman" w:cs="Times New Roman"/>
          <w:i/>
          <w:sz w:val="24"/>
          <w:szCs w:val="24"/>
        </w:rPr>
        <w:t xml:space="preserve">Предварительный диагноз: пищевое отравление немикробной этиологии. Хроническое отравление ртутью. Для подтверждения необходимо </w:t>
      </w:r>
      <w:r w:rsidRPr="001D643B">
        <w:rPr>
          <w:rFonts w:ascii="Times New Roman" w:hAnsi="Times New Roman" w:cs="Times New Roman"/>
          <w:i/>
          <w:sz w:val="24"/>
          <w:szCs w:val="24"/>
        </w:rPr>
        <w:lastRenderedPageBreak/>
        <w:t>осуществить: - выемку оставшихся образцов рыбы и осуществить исследование на наличие ртути и ее метаболитов; - определение содержание ртути в крови, моче.</w:t>
      </w:r>
    </w:p>
    <w:p w14:paraId="281CDF7E" w14:textId="77777777" w:rsidR="0017562F" w:rsidRPr="001D643B" w:rsidRDefault="0017562F" w:rsidP="0017562F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1D643B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1D643B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1D643B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1D643B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1D643B">
        <w:rPr>
          <w:rFonts w:ascii="Times New Roman" w:hAnsi="Times New Roman" w:cs="Times New Roman"/>
          <w:color w:val="000000"/>
          <w:sz w:val="24"/>
          <w:szCs w:val="24"/>
        </w:rPr>
        <w:t>числите</w:t>
      </w:r>
      <w:r w:rsidRPr="001D643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D643B">
        <w:rPr>
          <w:rFonts w:ascii="Times New Roman" w:hAnsi="Times New Roman" w:cs="Times New Roman"/>
          <w:color w:val="000000"/>
          <w:sz w:val="24"/>
          <w:szCs w:val="24"/>
        </w:rPr>
        <w:t>органы</w:t>
      </w:r>
      <w:r w:rsidRPr="001D643B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D643B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D643B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1D643B">
        <w:rPr>
          <w:rFonts w:ascii="Times New Roman" w:hAnsi="Times New Roman" w:cs="Times New Roman"/>
          <w:color w:val="000000"/>
          <w:sz w:val="24"/>
          <w:szCs w:val="24"/>
        </w:rPr>
        <w:t>систе</w:t>
      </w:r>
      <w:r w:rsidRPr="001D643B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1D643B">
        <w:rPr>
          <w:rFonts w:ascii="Times New Roman" w:hAnsi="Times New Roman" w:cs="Times New Roman"/>
          <w:color w:val="000000"/>
          <w:sz w:val="24"/>
          <w:szCs w:val="24"/>
        </w:rPr>
        <w:t>ы,</w:t>
      </w:r>
      <w:r w:rsidRPr="001D643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D643B">
        <w:rPr>
          <w:rFonts w:ascii="Times New Roman" w:hAnsi="Times New Roman" w:cs="Times New Roman"/>
          <w:color w:val="000000"/>
          <w:sz w:val="24"/>
          <w:szCs w:val="24"/>
        </w:rPr>
        <w:t>кот</w:t>
      </w:r>
      <w:r w:rsidRPr="001D643B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1D643B">
        <w:rPr>
          <w:rFonts w:ascii="Times New Roman" w:hAnsi="Times New Roman" w:cs="Times New Roman"/>
          <w:color w:val="000000"/>
          <w:sz w:val="24"/>
          <w:szCs w:val="24"/>
        </w:rPr>
        <w:t>рые</w:t>
      </w:r>
      <w:r w:rsidRPr="001D643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1D643B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1D643B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1D643B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1D643B">
        <w:rPr>
          <w:rFonts w:ascii="Times New Roman" w:hAnsi="Times New Roman" w:cs="Times New Roman"/>
          <w:color w:val="000000"/>
          <w:sz w:val="24"/>
          <w:szCs w:val="24"/>
        </w:rPr>
        <w:t>ж</w:t>
      </w:r>
      <w:r w:rsidRPr="001D643B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1D643B">
        <w:rPr>
          <w:rFonts w:ascii="Times New Roman" w:hAnsi="Times New Roman" w:cs="Times New Roman"/>
          <w:color w:val="000000"/>
          <w:sz w:val="24"/>
          <w:szCs w:val="24"/>
        </w:rPr>
        <w:t>ются</w:t>
      </w:r>
      <w:r w:rsidRPr="001D643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1D643B">
        <w:rPr>
          <w:rFonts w:ascii="Times New Roman" w:hAnsi="Times New Roman" w:cs="Times New Roman"/>
          <w:color w:val="000000"/>
          <w:sz w:val="24"/>
          <w:szCs w:val="24"/>
        </w:rPr>
        <w:t>ри</w:t>
      </w:r>
      <w:r w:rsidRPr="001D643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D643B"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 w:rsidRPr="001D643B">
        <w:rPr>
          <w:rFonts w:ascii="Times New Roman" w:hAnsi="Times New Roman" w:cs="Times New Roman"/>
          <w:color w:val="000000"/>
          <w:sz w:val="24"/>
          <w:szCs w:val="24"/>
        </w:rPr>
        <w:t>ронич</w:t>
      </w:r>
      <w:r w:rsidRPr="001D643B"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 w:rsidRPr="001D643B">
        <w:rPr>
          <w:rFonts w:ascii="Times New Roman" w:hAnsi="Times New Roman" w:cs="Times New Roman"/>
          <w:color w:val="000000"/>
          <w:sz w:val="24"/>
          <w:szCs w:val="24"/>
        </w:rPr>
        <w:t>ком</w:t>
      </w:r>
      <w:r w:rsidRPr="001D643B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D643B">
        <w:rPr>
          <w:rFonts w:ascii="Times New Roman" w:hAnsi="Times New Roman" w:cs="Times New Roman"/>
          <w:color w:val="000000"/>
          <w:sz w:val="24"/>
          <w:szCs w:val="24"/>
        </w:rPr>
        <w:t>отравл</w:t>
      </w:r>
      <w:r w:rsidRPr="001D643B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1D643B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1D643B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1D643B">
        <w:rPr>
          <w:rFonts w:ascii="Times New Roman" w:hAnsi="Times New Roman" w:cs="Times New Roman"/>
          <w:color w:val="000000"/>
          <w:sz w:val="24"/>
          <w:szCs w:val="24"/>
        </w:rPr>
        <w:t>и р</w:t>
      </w:r>
      <w:r w:rsidRPr="001D643B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1D643B"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 w:rsidRPr="001D643B">
        <w:rPr>
          <w:rFonts w:ascii="Times New Roman" w:hAnsi="Times New Roman" w:cs="Times New Roman"/>
          <w:color w:val="000000"/>
          <w:sz w:val="24"/>
          <w:szCs w:val="24"/>
        </w:rPr>
        <w:t>ть</w:t>
      </w:r>
      <w:r w:rsidRPr="001D643B">
        <w:rPr>
          <w:rFonts w:ascii="Times New Roman" w:hAnsi="Times New Roman" w:cs="Times New Roman"/>
          <w:color w:val="000000"/>
          <w:spacing w:val="1"/>
          <w:sz w:val="24"/>
          <w:szCs w:val="24"/>
        </w:rPr>
        <w:t>ю</w:t>
      </w:r>
      <w:r w:rsidRPr="001D643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6B6A67C" w14:textId="77777777" w:rsidR="0017562F" w:rsidRPr="001D643B" w:rsidRDefault="0017562F" w:rsidP="0017562F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1D643B">
        <w:rPr>
          <w:rFonts w:ascii="Times New Roman" w:hAnsi="Times New Roman" w:cs="Times New Roman"/>
          <w:i/>
          <w:sz w:val="24"/>
          <w:szCs w:val="24"/>
        </w:rPr>
        <w:t>Хронические отравления ртутью характеризуются поражением: центральной и вегетативной нервной системы, печени, выделительных органов, в т. ч. почек, кишечника.</w:t>
      </w:r>
    </w:p>
    <w:p w14:paraId="581DC859" w14:textId="77777777" w:rsidR="0017562F" w:rsidRPr="001D643B" w:rsidRDefault="0017562F" w:rsidP="0017562F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1D643B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1D643B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1D643B">
        <w:rPr>
          <w:rFonts w:ascii="Times New Roman" w:hAnsi="Times New Roman" w:cs="Times New Roman"/>
          <w:color w:val="000000"/>
          <w:sz w:val="24"/>
          <w:szCs w:val="24"/>
        </w:rPr>
        <w:t>зов</w:t>
      </w:r>
      <w:r w:rsidRPr="001D643B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1D643B">
        <w:rPr>
          <w:rFonts w:ascii="Times New Roman" w:hAnsi="Times New Roman" w:cs="Times New Roman"/>
          <w:color w:val="000000"/>
          <w:sz w:val="24"/>
          <w:szCs w:val="24"/>
        </w:rPr>
        <w:t>те о</w:t>
      </w:r>
      <w:r w:rsidRPr="001D643B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1D643B">
        <w:rPr>
          <w:rFonts w:ascii="Times New Roman" w:hAnsi="Times New Roman" w:cs="Times New Roman"/>
          <w:color w:val="000000"/>
          <w:sz w:val="24"/>
          <w:szCs w:val="24"/>
        </w:rPr>
        <w:t>нов</w:t>
      </w:r>
      <w:r w:rsidRPr="001D643B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1D643B">
        <w:rPr>
          <w:rFonts w:ascii="Times New Roman" w:hAnsi="Times New Roman" w:cs="Times New Roman"/>
          <w:color w:val="000000"/>
          <w:sz w:val="24"/>
          <w:szCs w:val="24"/>
        </w:rPr>
        <w:t>ые</w:t>
      </w:r>
      <w:r w:rsidRPr="001D643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D643B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1D643B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1D643B">
        <w:rPr>
          <w:rFonts w:ascii="Times New Roman" w:hAnsi="Times New Roman" w:cs="Times New Roman"/>
          <w:color w:val="000000"/>
          <w:sz w:val="24"/>
          <w:szCs w:val="24"/>
        </w:rPr>
        <w:t>мп</w:t>
      </w:r>
      <w:r w:rsidRPr="001D643B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1D643B">
        <w:rPr>
          <w:rFonts w:ascii="Times New Roman" w:hAnsi="Times New Roman" w:cs="Times New Roman"/>
          <w:color w:val="000000"/>
          <w:sz w:val="24"/>
          <w:szCs w:val="24"/>
        </w:rPr>
        <w:t>омы при</w:t>
      </w:r>
      <w:r w:rsidRPr="001D643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D643B">
        <w:rPr>
          <w:rFonts w:ascii="Times New Roman" w:hAnsi="Times New Roman" w:cs="Times New Roman"/>
          <w:color w:val="000000"/>
          <w:spacing w:val="1"/>
          <w:sz w:val="24"/>
          <w:szCs w:val="24"/>
        </w:rPr>
        <w:t>х</w:t>
      </w:r>
      <w:r w:rsidRPr="001D643B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1D643B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1D643B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1D643B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1D643B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1D643B"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 w:rsidRPr="001D643B">
        <w:rPr>
          <w:rFonts w:ascii="Times New Roman" w:hAnsi="Times New Roman" w:cs="Times New Roman"/>
          <w:color w:val="000000"/>
          <w:sz w:val="24"/>
          <w:szCs w:val="24"/>
        </w:rPr>
        <w:t>ком отравл</w:t>
      </w:r>
      <w:r w:rsidRPr="001D643B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1D643B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1D643B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1D643B">
        <w:rPr>
          <w:rFonts w:ascii="Times New Roman" w:hAnsi="Times New Roman" w:cs="Times New Roman"/>
          <w:color w:val="000000"/>
          <w:sz w:val="24"/>
          <w:szCs w:val="24"/>
        </w:rPr>
        <w:t>и р</w:t>
      </w:r>
      <w:r w:rsidRPr="001D643B">
        <w:rPr>
          <w:rFonts w:ascii="Times New Roman" w:hAnsi="Times New Roman" w:cs="Times New Roman"/>
          <w:color w:val="000000"/>
          <w:spacing w:val="3"/>
          <w:sz w:val="24"/>
          <w:szCs w:val="24"/>
        </w:rPr>
        <w:t>т</w:t>
      </w:r>
      <w:r w:rsidRPr="001D643B"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 w:rsidRPr="001D643B">
        <w:rPr>
          <w:rFonts w:ascii="Times New Roman" w:hAnsi="Times New Roman" w:cs="Times New Roman"/>
          <w:color w:val="000000"/>
          <w:sz w:val="24"/>
          <w:szCs w:val="24"/>
        </w:rPr>
        <w:t>ть</w:t>
      </w:r>
      <w:r w:rsidRPr="001D643B">
        <w:rPr>
          <w:rFonts w:ascii="Times New Roman" w:hAnsi="Times New Roman" w:cs="Times New Roman"/>
          <w:color w:val="000000"/>
          <w:spacing w:val="1"/>
          <w:sz w:val="24"/>
          <w:szCs w:val="24"/>
        </w:rPr>
        <w:t>ю</w:t>
      </w:r>
      <w:r w:rsidRPr="001D643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99BEE5A" w14:textId="77777777" w:rsidR="0017562F" w:rsidRPr="001D643B" w:rsidRDefault="0017562F" w:rsidP="0017562F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 w:cs="Times New Roman"/>
          <w:i/>
          <w:sz w:val="24"/>
          <w:szCs w:val="24"/>
        </w:rPr>
      </w:pPr>
      <w:r w:rsidRPr="001D643B">
        <w:rPr>
          <w:rFonts w:ascii="Times New Roman" w:hAnsi="Times New Roman" w:cs="Times New Roman"/>
          <w:i/>
          <w:sz w:val="24"/>
          <w:szCs w:val="24"/>
        </w:rPr>
        <w:t xml:space="preserve">При хроническом отравлении ртутью отмечается: головная боль, быстрая утомляемость, ослабление памяти, чувство беспокойства, апатия, ухудшение аппетита, снижение массы тела, тремор кистей рук. Ртуть оказывает </w:t>
      </w:r>
      <w:proofErr w:type="spellStart"/>
      <w:r w:rsidRPr="001D643B">
        <w:rPr>
          <w:rFonts w:ascii="Times New Roman" w:hAnsi="Times New Roman" w:cs="Times New Roman"/>
          <w:i/>
          <w:sz w:val="24"/>
          <w:szCs w:val="24"/>
        </w:rPr>
        <w:t>гонадо</w:t>
      </w:r>
      <w:proofErr w:type="spellEnd"/>
      <w:r w:rsidRPr="001D643B">
        <w:rPr>
          <w:rFonts w:ascii="Times New Roman" w:hAnsi="Times New Roman" w:cs="Times New Roman"/>
          <w:i/>
          <w:sz w:val="24"/>
          <w:szCs w:val="24"/>
        </w:rPr>
        <w:t xml:space="preserve">- и </w:t>
      </w:r>
      <w:proofErr w:type="spellStart"/>
      <w:r w:rsidRPr="001D643B">
        <w:rPr>
          <w:rFonts w:ascii="Times New Roman" w:hAnsi="Times New Roman" w:cs="Times New Roman"/>
          <w:i/>
          <w:sz w:val="24"/>
          <w:szCs w:val="24"/>
        </w:rPr>
        <w:t>эмбриотоксическое</w:t>
      </w:r>
      <w:proofErr w:type="spellEnd"/>
      <w:r w:rsidRPr="001D643B">
        <w:rPr>
          <w:rFonts w:ascii="Times New Roman" w:hAnsi="Times New Roman" w:cs="Times New Roman"/>
          <w:i/>
          <w:sz w:val="24"/>
          <w:szCs w:val="24"/>
        </w:rPr>
        <w:t>, тератогенное и мутагенное действие.</w:t>
      </w:r>
    </w:p>
    <w:p w14:paraId="3E13BB60" w14:textId="77777777" w:rsidR="0017562F" w:rsidRPr="001D643B" w:rsidRDefault="0017562F" w:rsidP="0017562F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1D643B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1D643B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Pr="001D643B">
        <w:rPr>
          <w:rFonts w:ascii="Times New Roman" w:hAnsi="Times New Roman" w:cs="Times New Roman"/>
          <w:color w:val="000000"/>
          <w:sz w:val="24"/>
          <w:szCs w:val="24"/>
        </w:rPr>
        <w:t>ажите</w:t>
      </w:r>
      <w:r w:rsidRPr="001D643B"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1D643B">
        <w:rPr>
          <w:rFonts w:ascii="Times New Roman" w:hAnsi="Times New Roman" w:cs="Times New Roman"/>
          <w:color w:val="000000"/>
          <w:spacing w:val="3"/>
          <w:sz w:val="24"/>
          <w:szCs w:val="24"/>
        </w:rPr>
        <w:t>п</w:t>
      </w:r>
      <w:r w:rsidRPr="001D643B"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 w:rsidRPr="001D643B">
        <w:rPr>
          <w:rFonts w:ascii="Times New Roman" w:hAnsi="Times New Roman" w:cs="Times New Roman"/>
          <w:color w:val="000000"/>
          <w:sz w:val="24"/>
          <w:szCs w:val="24"/>
        </w:rPr>
        <w:t>ти</w:t>
      </w:r>
      <w:r w:rsidRPr="001D643B">
        <w:rPr>
          <w:rFonts w:ascii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1D643B">
        <w:rPr>
          <w:rFonts w:ascii="Times New Roman" w:hAnsi="Times New Roman" w:cs="Times New Roman"/>
          <w:color w:val="000000"/>
          <w:sz w:val="24"/>
          <w:szCs w:val="24"/>
        </w:rPr>
        <w:t>ре</w:t>
      </w:r>
      <w:r w:rsidRPr="001D643B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1D643B">
        <w:rPr>
          <w:rFonts w:ascii="Times New Roman" w:hAnsi="Times New Roman" w:cs="Times New Roman"/>
          <w:color w:val="000000"/>
          <w:spacing w:val="1"/>
          <w:sz w:val="24"/>
          <w:szCs w:val="24"/>
        </w:rPr>
        <w:t>лиз</w:t>
      </w:r>
      <w:r w:rsidRPr="001D643B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1D643B">
        <w:rPr>
          <w:rFonts w:ascii="Times New Roman" w:hAnsi="Times New Roman" w:cs="Times New Roman"/>
          <w:color w:val="000000"/>
          <w:spacing w:val="-1"/>
          <w:sz w:val="24"/>
          <w:szCs w:val="24"/>
        </w:rPr>
        <w:t>ц</w:t>
      </w:r>
      <w:r w:rsidRPr="001D643B">
        <w:rPr>
          <w:rFonts w:ascii="Times New Roman" w:hAnsi="Times New Roman" w:cs="Times New Roman"/>
          <w:color w:val="000000"/>
          <w:sz w:val="24"/>
          <w:szCs w:val="24"/>
        </w:rPr>
        <w:t>ии</w:t>
      </w:r>
      <w:r w:rsidRPr="001D643B">
        <w:rPr>
          <w:rFonts w:ascii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1D643B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1D643B">
        <w:rPr>
          <w:rFonts w:ascii="Times New Roman" w:hAnsi="Times New Roman" w:cs="Times New Roman"/>
          <w:color w:val="000000"/>
          <w:spacing w:val="5"/>
          <w:sz w:val="24"/>
          <w:szCs w:val="24"/>
        </w:rPr>
        <w:t>р</w:t>
      </w:r>
      <w:r w:rsidRPr="001D643B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D643B"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 w:rsidRPr="001D643B"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 w:rsidRPr="001D643B">
        <w:rPr>
          <w:rFonts w:ascii="Times New Roman" w:hAnsi="Times New Roman" w:cs="Times New Roman"/>
          <w:color w:val="000000"/>
          <w:sz w:val="24"/>
          <w:szCs w:val="24"/>
        </w:rPr>
        <w:t>кц</w:t>
      </w:r>
      <w:r w:rsidRPr="001D643B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1D643B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D643B"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1D643B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1D643B"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1D643B">
        <w:rPr>
          <w:rFonts w:ascii="Times New Roman" w:hAnsi="Times New Roman" w:cs="Times New Roman"/>
          <w:color w:val="000000"/>
          <w:spacing w:val="-1"/>
          <w:sz w:val="24"/>
          <w:szCs w:val="24"/>
        </w:rPr>
        <w:t>за</w:t>
      </w:r>
      <w:r w:rsidRPr="001D643B">
        <w:rPr>
          <w:rFonts w:ascii="Times New Roman" w:hAnsi="Times New Roman" w:cs="Times New Roman"/>
          <w:color w:val="000000"/>
          <w:sz w:val="24"/>
          <w:szCs w:val="24"/>
        </w:rPr>
        <w:t>висимо</w:t>
      </w:r>
      <w:r w:rsidRPr="001D643B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1D643B">
        <w:rPr>
          <w:rFonts w:ascii="Times New Roman" w:hAnsi="Times New Roman" w:cs="Times New Roman"/>
          <w:color w:val="000000"/>
          <w:sz w:val="24"/>
          <w:szCs w:val="24"/>
        </w:rPr>
        <w:t>ти</w:t>
      </w:r>
      <w:r w:rsidRPr="001D643B">
        <w:rPr>
          <w:rFonts w:ascii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1D643B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1D643B"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1D643B">
        <w:rPr>
          <w:rFonts w:ascii="Times New Roman" w:hAnsi="Times New Roman" w:cs="Times New Roman"/>
          <w:color w:val="000000"/>
          <w:sz w:val="24"/>
          <w:szCs w:val="24"/>
        </w:rPr>
        <w:t>ко</w:t>
      </w:r>
      <w:r w:rsidRPr="001D643B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1D643B">
        <w:rPr>
          <w:rFonts w:ascii="Times New Roman" w:hAnsi="Times New Roman" w:cs="Times New Roman"/>
          <w:color w:val="000000"/>
          <w:sz w:val="24"/>
          <w:szCs w:val="24"/>
        </w:rPr>
        <w:t>ич</w:t>
      </w:r>
      <w:r w:rsidRPr="001D643B"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 w:rsidRPr="001D643B">
        <w:rPr>
          <w:rFonts w:ascii="Times New Roman" w:hAnsi="Times New Roman" w:cs="Times New Roman"/>
          <w:color w:val="000000"/>
          <w:sz w:val="24"/>
          <w:szCs w:val="24"/>
        </w:rPr>
        <w:t>тва</w:t>
      </w:r>
      <w:r w:rsidRPr="001D643B">
        <w:rPr>
          <w:rFonts w:ascii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1D643B">
        <w:rPr>
          <w:rFonts w:ascii="Times New Roman" w:hAnsi="Times New Roman" w:cs="Times New Roman"/>
          <w:color w:val="000000"/>
          <w:sz w:val="24"/>
          <w:szCs w:val="24"/>
        </w:rPr>
        <w:t>сод</w:t>
      </w:r>
      <w:r w:rsidRPr="001D643B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1D643B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1D643B">
        <w:rPr>
          <w:rFonts w:ascii="Times New Roman" w:hAnsi="Times New Roman" w:cs="Times New Roman"/>
          <w:color w:val="000000"/>
          <w:spacing w:val="1"/>
          <w:sz w:val="24"/>
          <w:szCs w:val="24"/>
        </w:rPr>
        <w:t>ж</w:t>
      </w:r>
      <w:r w:rsidRPr="001D643B">
        <w:rPr>
          <w:rFonts w:ascii="Times New Roman" w:hAnsi="Times New Roman" w:cs="Times New Roman"/>
          <w:color w:val="000000"/>
          <w:sz w:val="24"/>
          <w:szCs w:val="24"/>
        </w:rPr>
        <w:t>ан</w:t>
      </w:r>
      <w:r w:rsidRPr="001D643B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1D643B">
        <w:rPr>
          <w:rFonts w:ascii="Times New Roman" w:hAnsi="Times New Roman" w:cs="Times New Roman"/>
          <w:color w:val="000000"/>
          <w:sz w:val="24"/>
          <w:szCs w:val="24"/>
        </w:rPr>
        <w:t>я тяжёлых</w:t>
      </w:r>
      <w:r w:rsidRPr="001D643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D643B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1D643B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1D643B">
        <w:rPr>
          <w:rFonts w:ascii="Times New Roman" w:hAnsi="Times New Roman" w:cs="Times New Roman"/>
          <w:color w:val="000000"/>
          <w:sz w:val="24"/>
          <w:szCs w:val="24"/>
        </w:rPr>
        <w:t>таллов.</w:t>
      </w:r>
    </w:p>
    <w:p w14:paraId="1608330F" w14:textId="77777777" w:rsidR="0017562F" w:rsidRPr="001D643B" w:rsidRDefault="0017562F" w:rsidP="0017562F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1D643B">
        <w:rPr>
          <w:rFonts w:ascii="Times New Roman" w:hAnsi="Times New Roman" w:cs="Times New Roman"/>
          <w:i/>
          <w:sz w:val="24"/>
          <w:szCs w:val="24"/>
        </w:rPr>
        <w:t xml:space="preserve">Если содержание тяжелых металлов ниже ПДК, то продукция считается пригодной для питания. </w:t>
      </w:r>
    </w:p>
    <w:p w14:paraId="539B907A" w14:textId="77777777" w:rsidR="0017562F" w:rsidRPr="001D643B" w:rsidRDefault="0017562F" w:rsidP="0017562F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1D643B">
        <w:rPr>
          <w:rFonts w:ascii="Times New Roman" w:hAnsi="Times New Roman" w:cs="Times New Roman"/>
          <w:i/>
          <w:sz w:val="24"/>
          <w:szCs w:val="24"/>
        </w:rPr>
        <w:t>Если содержание тяжелых металлов выше ПДК - продукция не пригодна для целей питания и должна быть утилизирована.</w:t>
      </w:r>
    </w:p>
    <w:p w14:paraId="120283D8" w14:textId="77777777" w:rsidR="0017562F" w:rsidRPr="001D643B" w:rsidRDefault="0017562F" w:rsidP="0017562F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1D643B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1D643B">
        <w:rPr>
          <w:rFonts w:ascii="Times New Roman" w:hAnsi="Times New Roman" w:cs="Times New Roman"/>
          <w:color w:val="000000"/>
          <w:spacing w:val="2"/>
          <w:sz w:val="24"/>
          <w:szCs w:val="24"/>
        </w:rPr>
        <w:t>к</w:t>
      </w:r>
      <w:r w:rsidRPr="001D643B">
        <w:rPr>
          <w:rFonts w:ascii="Times New Roman" w:hAnsi="Times New Roman" w:cs="Times New Roman"/>
          <w:color w:val="000000"/>
          <w:sz w:val="24"/>
          <w:szCs w:val="24"/>
        </w:rPr>
        <w:t>ажите</w:t>
      </w:r>
      <w:r w:rsidRPr="001D643B">
        <w:rPr>
          <w:rFonts w:ascii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1D643B">
        <w:rPr>
          <w:rFonts w:ascii="Times New Roman" w:hAnsi="Times New Roman" w:cs="Times New Roman"/>
          <w:color w:val="000000"/>
          <w:spacing w:val="4"/>
          <w:sz w:val="24"/>
          <w:szCs w:val="24"/>
        </w:rPr>
        <w:t>п</w:t>
      </w:r>
      <w:r w:rsidRPr="001D643B"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 w:rsidRPr="001D643B">
        <w:rPr>
          <w:rFonts w:ascii="Times New Roman" w:hAnsi="Times New Roman" w:cs="Times New Roman"/>
          <w:color w:val="000000"/>
          <w:sz w:val="24"/>
          <w:szCs w:val="24"/>
        </w:rPr>
        <w:t>ти</w:t>
      </w:r>
      <w:r w:rsidRPr="001D643B">
        <w:rPr>
          <w:rFonts w:ascii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1D643B">
        <w:rPr>
          <w:rFonts w:ascii="Times New Roman" w:hAnsi="Times New Roman" w:cs="Times New Roman"/>
          <w:color w:val="000000"/>
          <w:sz w:val="24"/>
          <w:szCs w:val="24"/>
        </w:rPr>
        <w:t>сн</w:t>
      </w:r>
      <w:r w:rsidRPr="001D643B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1D643B">
        <w:rPr>
          <w:rFonts w:ascii="Times New Roman" w:hAnsi="Times New Roman" w:cs="Times New Roman"/>
          <w:color w:val="000000"/>
          <w:sz w:val="24"/>
          <w:szCs w:val="24"/>
        </w:rPr>
        <w:t>жен</w:t>
      </w:r>
      <w:r w:rsidRPr="001D643B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1D643B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1D643B">
        <w:rPr>
          <w:rFonts w:ascii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1D643B">
        <w:rPr>
          <w:rFonts w:ascii="Times New Roman" w:hAnsi="Times New Roman" w:cs="Times New Roman"/>
          <w:color w:val="000000"/>
          <w:sz w:val="24"/>
          <w:szCs w:val="24"/>
        </w:rPr>
        <w:t>сод</w:t>
      </w:r>
      <w:r w:rsidRPr="001D643B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1D643B">
        <w:rPr>
          <w:rFonts w:ascii="Times New Roman" w:hAnsi="Times New Roman" w:cs="Times New Roman"/>
          <w:color w:val="000000"/>
          <w:sz w:val="24"/>
          <w:szCs w:val="24"/>
        </w:rPr>
        <w:t>рж</w:t>
      </w:r>
      <w:r w:rsidRPr="001D643B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1D643B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1D643B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1D643B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1D643B">
        <w:rPr>
          <w:rFonts w:ascii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1D643B">
        <w:rPr>
          <w:rFonts w:ascii="Times New Roman" w:hAnsi="Times New Roman" w:cs="Times New Roman"/>
          <w:color w:val="000000"/>
          <w:sz w:val="24"/>
          <w:szCs w:val="24"/>
        </w:rPr>
        <w:t>тяж</w:t>
      </w:r>
      <w:r w:rsidRPr="001D643B">
        <w:rPr>
          <w:rFonts w:ascii="Times New Roman" w:hAnsi="Times New Roman" w:cs="Times New Roman"/>
          <w:color w:val="000000"/>
          <w:spacing w:val="-2"/>
          <w:sz w:val="24"/>
          <w:szCs w:val="24"/>
        </w:rPr>
        <w:t>ё</w:t>
      </w:r>
      <w:r w:rsidRPr="001D643B">
        <w:rPr>
          <w:rFonts w:ascii="Times New Roman" w:hAnsi="Times New Roman" w:cs="Times New Roman"/>
          <w:color w:val="000000"/>
          <w:sz w:val="24"/>
          <w:szCs w:val="24"/>
        </w:rPr>
        <w:t>лых</w:t>
      </w:r>
      <w:r w:rsidRPr="001D643B">
        <w:rPr>
          <w:rFonts w:ascii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1D643B">
        <w:rPr>
          <w:rFonts w:ascii="Times New Roman" w:hAnsi="Times New Roman" w:cs="Times New Roman"/>
          <w:color w:val="000000"/>
          <w:sz w:val="24"/>
          <w:szCs w:val="24"/>
        </w:rPr>
        <w:t>мет</w:t>
      </w:r>
      <w:r w:rsidRPr="001D643B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1D643B">
        <w:rPr>
          <w:rFonts w:ascii="Times New Roman" w:hAnsi="Times New Roman" w:cs="Times New Roman"/>
          <w:color w:val="000000"/>
          <w:sz w:val="24"/>
          <w:szCs w:val="24"/>
        </w:rPr>
        <w:t>ллов</w:t>
      </w:r>
      <w:r w:rsidRPr="001D643B"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1D643B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1D643B">
        <w:rPr>
          <w:rFonts w:ascii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1D643B">
        <w:rPr>
          <w:rFonts w:ascii="Times New Roman" w:hAnsi="Times New Roman" w:cs="Times New Roman"/>
          <w:color w:val="000000"/>
          <w:sz w:val="24"/>
          <w:szCs w:val="24"/>
        </w:rPr>
        <w:t>пищевой</w:t>
      </w:r>
      <w:r w:rsidRPr="001D643B"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1D643B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1D643B">
        <w:rPr>
          <w:rFonts w:ascii="Times New Roman" w:hAnsi="Times New Roman" w:cs="Times New Roman"/>
          <w:color w:val="000000"/>
          <w:sz w:val="24"/>
          <w:szCs w:val="24"/>
        </w:rPr>
        <w:t>ро</w:t>
      </w:r>
      <w:r w:rsidRPr="001D643B"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 w:rsidRPr="001D643B"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 w:rsidRPr="001D643B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1D643B">
        <w:rPr>
          <w:rFonts w:ascii="Times New Roman" w:hAnsi="Times New Roman" w:cs="Times New Roman"/>
          <w:color w:val="000000"/>
          <w:spacing w:val="1"/>
          <w:sz w:val="24"/>
          <w:szCs w:val="24"/>
        </w:rPr>
        <w:t>ции</w:t>
      </w:r>
      <w:r w:rsidRPr="001D643B">
        <w:rPr>
          <w:rFonts w:ascii="Times New Roman" w:hAnsi="Times New Roman" w:cs="Times New Roman"/>
          <w:color w:val="000000"/>
          <w:sz w:val="24"/>
          <w:szCs w:val="24"/>
        </w:rPr>
        <w:t>, сод</w:t>
      </w:r>
      <w:r w:rsidRPr="001D643B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1D643B">
        <w:rPr>
          <w:rFonts w:ascii="Times New Roman" w:hAnsi="Times New Roman" w:cs="Times New Roman"/>
          <w:color w:val="000000"/>
          <w:sz w:val="24"/>
          <w:szCs w:val="24"/>
        </w:rPr>
        <w:t>рж</w:t>
      </w:r>
      <w:r w:rsidRPr="001D643B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1D643B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1D643B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1D643B">
        <w:rPr>
          <w:rFonts w:ascii="Times New Roman" w:hAnsi="Times New Roman" w:cs="Times New Roman"/>
          <w:color w:val="000000"/>
          <w:sz w:val="24"/>
          <w:szCs w:val="24"/>
        </w:rPr>
        <w:t>е которых</w:t>
      </w:r>
      <w:r w:rsidRPr="001D643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1D643B">
        <w:rPr>
          <w:rFonts w:ascii="Times New Roman" w:hAnsi="Times New Roman" w:cs="Times New Roman"/>
          <w:color w:val="000000"/>
          <w:spacing w:val="-1"/>
          <w:sz w:val="24"/>
          <w:szCs w:val="24"/>
        </w:rPr>
        <w:t>ре</w:t>
      </w:r>
      <w:r w:rsidRPr="001D643B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1D643B"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 w:rsidRPr="001D643B">
        <w:rPr>
          <w:rFonts w:ascii="Times New Roman" w:hAnsi="Times New Roman" w:cs="Times New Roman"/>
          <w:color w:val="000000"/>
          <w:sz w:val="24"/>
          <w:szCs w:val="24"/>
        </w:rPr>
        <w:t xml:space="preserve">шает </w:t>
      </w:r>
      <w:r w:rsidRPr="001D643B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1D643B">
        <w:rPr>
          <w:rFonts w:ascii="Times New Roman" w:hAnsi="Times New Roman" w:cs="Times New Roman"/>
          <w:color w:val="000000"/>
          <w:sz w:val="24"/>
          <w:szCs w:val="24"/>
        </w:rPr>
        <w:t>ред</w:t>
      </w:r>
      <w:r w:rsidRPr="001D643B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1D643B">
        <w:rPr>
          <w:rFonts w:ascii="Times New Roman" w:hAnsi="Times New Roman" w:cs="Times New Roman"/>
          <w:color w:val="000000"/>
          <w:sz w:val="24"/>
          <w:szCs w:val="24"/>
        </w:rPr>
        <w:t>ль</w:t>
      </w:r>
      <w:r w:rsidRPr="001D643B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1D643B">
        <w:rPr>
          <w:rFonts w:ascii="Times New Roman" w:hAnsi="Times New Roman" w:cs="Times New Roman"/>
          <w:color w:val="000000"/>
          <w:sz w:val="24"/>
          <w:szCs w:val="24"/>
        </w:rPr>
        <w:t>о доп</w:t>
      </w:r>
      <w:r w:rsidRPr="001D643B"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 w:rsidRPr="001D643B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1D643B">
        <w:rPr>
          <w:rFonts w:ascii="Times New Roman" w:hAnsi="Times New Roman" w:cs="Times New Roman"/>
          <w:color w:val="000000"/>
          <w:spacing w:val="1"/>
          <w:sz w:val="24"/>
          <w:szCs w:val="24"/>
        </w:rPr>
        <w:t>ти</w:t>
      </w:r>
      <w:r w:rsidRPr="001D643B">
        <w:rPr>
          <w:rFonts w:ascii="Times New Roman" w:hAnsi="Times New Roman" w:cs="Times New Roman"/>
          <w:color w:val="000000"/>
          <w:spacing w:val="4"/>
          <w:sz w:val="24"/>
          <w:szCs w:val="24"/>
        </w:rPr>
        <w:t>м</w:t>
      </w:r>
      <w:r w:rsidRPr="001D643B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D643B">
        <w:rPr>
          <w:rFonts w:ascii="Times New Roman" w:hAnsi="Times New Roman" w:cs="Times New Roman"/>
          <w:color w:val="000000"/>
          <w:sz w:val="24"/>
          <w:szCs w:val="24"/>
        </w:rPr>
        <w:t>ю ко</w:t>
      </w:r>
      <w:r w:rsidRPr="001D643B">
        <w:rPr>
          <w:rFonts w:ascii="Times New Roman" w:hAnsi="Times New Roman" w:cs="Times New Roman"/>
          <w:color w:val="000000"/>
          <w:spacing w:val="1"/>
          <w:sz w:val="24"/>
          <w:szCs w:val="24"/>
        </w:rPr>
        <w:t>нц</w:t>
      </w:r>
      <w:r w:rsidRPr="001D643B">
        <w:rPr>
          <w:rFonts w:ascii="Times New Roman" w:hAnsi="Times New Roman" w:cs="Times New Roman"/>
          <w:color w:val="000000"/>
          <w:sz w:val="24"/>
          <w:szCs w:val="24"/>
        </w:rPr>
        <w:t>ен</w:t>
      </w:r>
      <w:r w:rsidRPr="001D643B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1D643B">
        <w:rPr>
          <w:rFonts w:ascii="Times New Roman" w:hAnsi="Times New Roman" w:cs="Times New Roman"/>
          <w:color w:val="000000"/>
          <w:sz w:val="24"/>
          <w:szCs w:val="24"/>
        </w:rPr>
        <w:t>ра</w:t>
      </w:r>
      <w:r w:rsidRPr="001D643B">
        <w:rPr>
          <w:rFonts w:ascii="Times New Roman" w:hAnsi="Times New Roman" w:cs="Times New Roman"/>
          <w:color w:val="000000"/>
          <w:spacing w:val="-2"/>
          <w:sz w:val="24"/>
          <w:szCs w:val="24"/>
        </w:rPr>
        <w:t>ц</w:t>
      </w:r>
      <w:r w:rsidRPr="001D643B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1D643B">
        <w:rPr>
          <w:rFonts w:ascii="Times New Roman" w:hAnsi="Times New Roman" w:cs="Times New Roman"/>
          <w:color w:val="000000"/>
          <w:sz w:val="24"/>
          <w:szCs w:val="24"/>
        </w:rPr>
        <w:t>ю (П</w:t>
      </w:r>
      <w:r w:rsidRPr="001D643B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1D643B">
        <w:rPr>
          <w:rFonts w:ascii="Times New Roman" w:hAnsi="Times New Roman" w:cs="Times New Roman"/>
          <w:color w:val="000000"/>
          <w:sz w:val="24"/>
          <w:szCs w:val="24"/>
        </w:rPr>
        <w:t>К).</w:t>
      </w:r>
    </w:p>
    <w:p w14:paraId="0588C20D" w14:textId="77777777" w:rsidR="0017562F" w:rsidRPr="001D643B" w:rsidRDefault="0017562F" w:rsidP="0017562F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 w:cs="Times New Roman"/>
          <w:i/>
          <w:sz w:val="24"/>
          <w:szCs w:val="24"/>
        </w:rPr>
      </w:pPr>
      <w:r w:rsidRPr="001D643B">
        <w:rPr>
          <w:rFonts w:ascii="Times New Roman" w:hAnsi="Times New Roman" w:cs="Times New Roman"/>
          <w:i/>
          <w:sz w:val="24"/>
          <w:szCs w:val="24"/>
        </w:rPr>
        <w:t>Продукция подлежит утилизации (статья 3 Федерального закона 29-ФЗ).</w:t>
      </w:r>
    </w:p>
    <w:p w14:paraId="6A891242" w14:textId="77777777" w:rsidR="0017562F" w:rsidRDefault="0017562F" w:rsidP="0017562F">
      <w:pPr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278E6E41" w14:textId="5A6EF9B5" w:rsidR="0017562F" w:rsidRPr="007B4752" w:rsidRDefault="0017562F" w:rsidP="0017562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643B">
        <w:rPr>
          <w:rFonts w:ascii="Times New Roman" w:hAnsi="Times New Roman" w:cs="Times New Roman"/>
          <w:b/>
          <w:i/>
          <w:sz w:val="24"/>
          <w:szCs w:val="24"/>
        </w:rPr>
        <w:t>Критерии оценивания ситуационной задачи:</w:t>
      </w:r>
      <w:r w:rsidRPr="001D64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каждый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подвопрос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оценивается по шкале 0-</w:t>
      </w:r>
      <w:r w:rsidR="009D528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б.: </w:t>
      </w:r>
      <w:r w:rsidRPr="00561BCE">
        <w:rPr>
          <w:rFonts w:ascii="Times New Roman" w:hAnsi="Times New Roman" w:cs="Times New Roman"/>
          <w:sz w:val="24"/>
          <w:szCs w:val="24"/>
        </w:rPr>
        <w:t>0 – ответ неверный</w:t>
      </w:r>
      <w:r>
        <w:rPr>
          <w:rFonts w:ascii="Times New Roman" w:hAnsi="Times New Roman" w:cs="Times New Roman"/>
          <w:sz w:val="24"/>
          <w:szCs w:val="24"/>
        </w:rPr>
        <w:t xml:space="preserve"> или отсутствует</w:t>
      </w:r>
      <w:r w:rsidRPr="00561BC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1 – в ответе имеется много неточностей, 2</w:t>
      </w:r>
      <w:r w:rsidRPr="00561BCE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в ответе имеются неточности</w:t>
      </w:r>
      <w:r w:rsidRPr="00561BC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61BCE">
        <w:rPr>
          <w:rFonts w:ascii="Times New Roman" w:hAnsi="Times New Roman" w:cs="Times New Roman"/>
          <w:sz w:val="24"/>
          <w:szCs w:val="24"/>
        </w:rPr>
        <w:t xml:space="preserve"> – ответ верный</w:t>
      </w:r>
      <w:r>
        <w:rPr>
          <w:rFonts w:ascii="Times New Roman" w:hAnsi="Times New Roman" w:cs="Times New Roman"/>
          <w:sz w:val="24"/>
          <w:szCs w:val="24"/>
        </w:rPr>
        <w:t>, есть отдельные неточности, 4 – ответ верный</w:t>
      </w:r>
      <w:r w:rsidRPr="007B4752">
        <w:rPr>
          <w:rFonts w:ascii="Times New Roman" w:hAnsi="Times New Roman" w:cs="Times New Roman"/>
          <w:sz w:val="24"/>
          <w:szCs w:val="24"/>
        </w:rPr>
        <w:t xml:space="preserve">. Максимальная оценка </w:t>
      </w:r>
      <w:r>
        <w:rPr>
          <w:rFonts w:ascii="Times New Roman" w:hAnsi="Times New Roman" w:cs="Times New Roman"/>
          <w:sz w:val="24"/>
          <w:szCs w:val="24"/>
        </w:rPr>
        <w:t xml:space="preserve">за ответ </w:t>
      </w:r>
      <w:r w:rsidRPr="007B4752">
        <w:rPr>
          <w:rFonts w:ascii="Times New Roman" w:hAnsi="Times New Roman" w:cs="Times New Roman"/>
          <w:sz w:val="24"/>
          <w:szCs w:val="24"/>
        </w:rPr>
        <w:t xml:space="preserve">– 20 баллов. </w:t>
      </w:r>
    </w:p>
    <w:p w14:paraId="1E288C41" w14:textId="77777777" w:rsidR="0017562F" w:rsidRPr="001D643B" w:rsidRDefault="0017562F" w:rsidP="0017562F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14:paraId="14996EE2" w14:textId="77777777" w:rsidR="0017562F" w:rsidRPr="007B4752" w:rsidRDefault="0017562F" w:rsidP="001756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4752">
        <w:rPr>
          <w:rFonts w:ascii="Times New Roman" w:hAnsi="Times New Roman" w:cs="Times New Roman"/>
          <w:b/>
          <w:sz w:val="24"/>
          <w:szCs w:val="24"/>
        </w:rPr>
        <w:t>Практические навыки</w:t>
      </w:r>
    </w:p>
    <w:p w14:paraId="5D3FA2B3" w14:textId="77777777" w:rsidR="0017562F" w:rsidRPr="001D643B" w:rsidRDefault="0017562F" w:rsidP="0017562F">
      <w:pPr>
        <w:jc w:val="both"/>
        <w:rPr>
          <w:rFonts w:ascii="Times New Roman" w:hAnsi="Times New Roman" w:cs="Times New Roman"/>
          <w:sz w:val="24"/>
          <w:szCs w:val="24"/>
        </w:rPr>
      </w:pPr>
      <w:r w:rsidRPr="007B4752">
        <w:rPr>
          <w:rFonts w:ascii="Times New Roman" w:hAnsi="Times New Roman" w:cs="Times New Roman"/>
          <w:b/>
          <w:sz w:val="24"/>
          <w:szCs w:val="24"/>
        </w:rPr>
        <w:tab/>
      </w:r>
      <w:r w:rsidRPr="001D643B">
        <w:rPr>
          <w:rFonts w:ascii="Times New Roman" w:hAnsi="Times New Roman" w:cs="Times New Roman"/>
          <w:sz w:val="24"/>
          <w:szCs w:val="24"/>
        </w:rPr>
        <w:t>Чек-листы представлены в учебном пособии:</w:t>
      </w:r>
      <w:r w:rsidRPr="001D64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643B">
        <w:rPr>
          <w:rFonts w:ascii="Times New Roman" w:hAnsi="Times New Roman" w:cs="Times New Roman"/>
          <w:b/>
          <w:bCs/>
          <w:sz w:val="24"/>
          <w:szCs w:val="24"/>
        </w:rPr>
        <w:t>Гигиена питания</w:t>
      </w:r>
      <w:r w:rsidRPr="001D643B">
        <w:rPr>
          <w:rFonts w:ascii="Times New Roman" w:hAnsi="Times New Roman" w:cs="Times New Roman"/>
          <w:sz w:val="24"/>
          <w:szCs w:val="24"/>
        </w:rPr>
        <w:t xml:space="preserve">: учеб. пособие для студентов медико-профилактического факультета / Л.М. </w:t>
      </w:r>
      <w:proofErr w:type="spellStart"/>
      <w:r w:rsidRPr="001D643B">
        <w:rPr>
          <w:rFonts w:ascii="Times New Roman" w:hAnsi="Times New Roman" w:cs="Times New Roman"/>
          <w:sz w:val="24"/>
          <w:szCs w:val="24"/>
        </w:rPr>
        <w:t>Фатхутдинова</w:t>
      </w:r>
      <w:proofErr w:type="spellEnd"/>
      <w:r w:rsidRPr="001D64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D643B">
        <w:rPr>
          <w:rFonts w:ascii="Times New Roman" w:hAnsi="Times New Roman" w:cs="Times New Roman"/>
          <w:sz w:val="24"/>
          <w:szCs w:val="24"/>
        </w:rPr>
        <w:t>А.В.Абляева</w:t>
      </w:r>
      <w:proofErr w:type="spellEnd"/>
      <w:r w:rsidRPr="001D643B">
        <w:rPr>
          <w:rFonts w:ascii="Times New Roman" w:hAnsi="Times New Roman" w:cs="Times New Roman"/>
          <w:sz w:val="24"/>
          <w:szCs w:val="24"/>
        </w:rPr>
        <w:t>. – Казань, КГМУ, 2019. – 278 с. (доступно через ЭБС КГМУ).</w:t>
      </w:r>
    </w:p>
    <w:p w14:paraId="6D519B9E" w14:textId="77777777" w:rsidR="0017562F" w:rsidRPr="001D643B" w:rsidRDefault="0017562F" w:rsidP="0017562F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643B">
        <w:rPr>
          <w:rFonts w:ascii="Times New Roman" w:hAnsi="Times New Roman" w:cs="Times New Roman"/>
          <w:sz w:val="24"/>
          <w:szCs w:val="24"/>
        </w:rPr>
        <w:t>Чек-лист 1.1. Отбор проб молока на соответствие требованиям ТР ТС 021/2011 «О безопасности пищевой продукции» и ТР ТС 033/2013 «О безопасности молока и молочной продукции».</w:t>
      </w:r>
    </w:p>
    <w:p w14:paraId="6ECC007F" w14:textId="77777777" w:rsidR="0017562F" w:rsidRPr="001D643B" w:rsidRDefault="0017562F" w:rsidP="0017562F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643B">
        <w:rPr>
          <w:rFonts w:ascii="Times New Roman" w:hAnsi="Times New Roman" w:cs="Times New Roman"/>
          <w:sz w:val="24"/>
          <w:szCs w:val="24"/>
        </w:rPr>
        <w:t>Чек-лист 1.2. Отбор проб сыпучих продуктов (мука, крупа) на соответствие ТР ТС 021/2011 «О безопасности пищевой продукции» и ТР ТС 015/2011 «О безопасности зерна».</w:t>
      </w:r>
    </w:p>
    <w:p w14:paraId="233BEAF8" w14:textId="77777777" w:rsidR="0017562F" w:rsidRPr="001D643B" w:rsidRDefault="0017562F" w:rsidP="0017562F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643B">
        <w:rPr>
          <w:rFonts w:ascii="Times New Roman" w:hAnsi="Times New Roman" w:cs="Times New Roman"/>
          <w:sz w:val="24"/>
          <w:szCs w:val="24"/>
        </w:rPr>
        <w:t>Чек-лист 1.3. Отбор проб соков и соковой продукции на соответствие ТР ТС 021/2011 «О безопасности пищевой продукции» и ТР ТС 023/2011 «</w:t>
      </w:r>
      <w:r>
        <w:rPr>
          <w:rFonts w:ascii="Times New Roman" w:hAnsi="Times New Roman" w:cs="Times New Roman"/>
          <w:sz w:val="24"/>
          <w:szCs w:val="24"/>
        </w:rPr>
        <w:t>Тех</w:t>
      </w:r>
      <w:r w:rsidRPr="001D643B">
        <w:rPr>
          <w:rFonts w:ascii="Times New Roman" w:hAnsi="Times New Roman" w:cs="Times New Roman"/>
          <w:sz w:val="24"/>
          <w:szCs w:val="24"/>
        </w:rPr>
        <w:t>нический регламент на соковую продукцию из фруктов и овощей».</w:t>
      </w:r>
    </w:p>
    <w:p w14:paraId="4CB1F60C" w14:textId="77777777" w:rsidR="0017562F" w:rsidRPr="001D643B" w:rsidRDefault="0017562F" w:rsidP="0017562F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643B">
        <w:rPr>
          <w:rFonts w:ascii="Times New Roman" w:hAnsi="Times New Roman" w:cs="Times New Roman"/>
          <w:sz w:val="24"/>
          <w:szCs w:val="24"/>
        </w:rPr>
        <w:t>Чек-лист 1.4. Отбор проб колбасных изделий на соответствие требованиям ТР ТС 021/2011 «О безопасности пищевой продукции» и ТР ТС 034/2013 «О безопасности мяса и мясной продукции».</w:t>
      </w:r>
    </w:p>
    <w:p w14:paraId="62390EE9" w14:textId="77777777" w:rsidR="0017562F" w:rsidRPr="001D643B" w:rsidRDefault="0017562F" w:rsidP="0017562F">
      <w:pPr>
        <w:pStyle w:val="a4"/>
        <w:numPr>
          <w:ilvl w:val="0"/>
          <w:numId w:val="8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1D643B">
        <w:rPr>
          <w:rFonts w:ascii="Times New Roman" w:hAnsi="Times New Roman" w:cs="Times New Roman"/>
          <w:sz w:val="24"/>
          <w:szCs w:val="24"/>
        </w:rPr>
        <w:t>Чек-лист 8.1. Отбор суточных проб на предприятиях общественного питания (пищеблоках).</w:t>
      </w:r>
    </w:p>
    <w:p w14:paraId="41FDF7B5" w14:textId="77777777" w:rsidR="0017562F" w:rsidRPr="001D643B" w:rsidRDefault="0017562F" w:rsidP="0017562F">
      <w:pPr>
        <w:pStyle w:val="a4"/>
        <w:numPr>
          <w:ilvl w:val="0"/>
          <w:numId w:val="8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1D643B">
        <w:rPr>
          <w:rFonts w:ascii="Times New Roman" w:hAnsi="Times New Roman" w:cs="Times New Roman"/>
          <w:sz w:val="24"/>
          <w:szCs w:val="24"/>
        </w:rPr>
        <w:lastRenderedPageBreak/>
        <w:t>Чек-лист 8.2. Отбор проб готовых блюд на предприятиях общественного питания и готовых блюд, реализуемых в торговой сети (микробиологическое исследование). </w:t>
      </w:r>
    </w:p>
    <w:p w14:paraId="4714A648" w14:textId="77777777" w:rsidR="0017562F" w:rsidRPr="001D643B" w:rsidRDefault="0017562F" w:rsidP="0017562F">
      <w:pPr>
        <w:pStyle w:val="a4"/>
        <w:numPr>
          <w:ilvl w:val="0"/>
          <w:numId w:val="8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1D643B">
        <w:rPr>
          <w:rFonts w:ascii="Times New Roman" w:hAnsi="Times New Roman" w:cs="Times New Roman"/>
          <w:sz w:val="24"/>
          <w:szCs w:val="24"/>
        </w:rPr>
        <w:t>Чек-лист 8.3. Отбор проб для лабораторного контроля готовой продукции общественного питания (физико-химическое исследование, средняя масса блюда). </w:t>
      </w:r>
    </w:p>
    <w:p w14:paraId="7E3BF597" w14:textId="77777777" w:rsidR="0017562F" w:rsidRPr="001D643B" w:rsidRDefault="0017562F" w:rsidP="0017562F">
      <w:pPr>
        <w:pStyle w:val="a4"/>
        <w:numPr>
          <w:ilvl w:val="0"/>
          <w:numId w:val="8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1D643B">
        <w:rPr>
          <w:rFonts w:ascii="Times New Roman" w:hAnsi="Times New Roman" w:cs="Times New Roman"/>
          <w:sz w:val="24"/>
          <w:szCs w:val="24"/>
        </w:rPr>
        <w:t>Чек-лист 8.4. Отбор смывов на пищевых объектах на микробиологическое исследование. </w:t>
      </w:r>
    </w:p>
    <w:p w14:paraId="5D498F19" w14:textId="77777777" w:rsidR="0017562F" w:rsidRPr="001D643B" w:rsidRDefault="0017562F" w:rsidP="0017562F">
      <w:pPr>
        <w:pStyle w:val="a4"/>
        <w:numPr>
          <w:ilvl w:val="0"/>
          <w:numId w:val="8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1D643B">
        <w:rPr>
          <w:rFonts w:ascii="Times New Roman" w:hAnsi="Times New Roman" w:cs="Times New Roman"/>
          <w:sz w:val="24"/>
          <w:szCs w:val="24"/>
        </w:rPr>
        <w:t>Чек-лист 8.5. Отбор проб пищевых продуктов (микробиологическое исследование).</w:t>
      </w:r>
    </w:p>
    <w:p w14:paraId="6A03ABFD" w14:textId="77777777" w:rsidR="0017562F" w:rsidRPr="007B4752" w:rsidRDefault="0017562F" w:rsidP="0017562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E9F70E" w14:textId="77777777" w:rsidR="0017562F" w:rsidRPr="007B4752" w:rsidRDefault="0017562F" w:rsidP="0017562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643B">
        <w:rPr>
          <w:rFonts w:ascii="Times New Roman" w:hAnsi="Times New Roman" w:cs="Times New Roman"/>
          <w:b/>
          <w:i/>
          <w:sz w:val="24"/>
          <w:szCs w:val="24"/>
        </w:rPr>
        <w:t>Критерии оценивания практических навыков</w:t>
      </w:r>
      <w:r w:rsidRPr="007B4752">
        <w:rPr>
          <w:rFonts w:ascii="Times New Roman" w:hAnsi="Times New Roman" w:cs="Times New Roman"/>
          <w:b/>
          <w:sz w:val="24"/>
          <w:szCs w:val="24"/>
        </w:rPr>
        <w:t>:</w:t>
      </w:r>
      <w:r w:rsidRPr="007B4752">
        <w:rPr>
          <w:rFonts w:ascii="Times New Roman" w:hAnsi="Times New Roman" w:cs="Times New Roman"/>
          <w:sz w:val="24"/>
          <w:szCs w:val="24"/>
        </w:rPr>
        <w:t xml:space="preserve"> определяется % правильно выполненных пунктов чек-листа, 100% соответствует 20 баллам. </w:t>
      </w:r>
    </w:p>
    <w:p w14:paraId="0FB7AE61" w14:textId="77777777" w:rsidR="0017562F" w:rsidRPr="007B4752" w:rsidRDefault="0017562F" w:rsidP="0017562F">
      <w:pPr>
        <w:pStyle w:val="a6"/>
        <w:jc w:val="both"/>
      </w:pPr>
    </w:p>
    <w:p w14:paraId="14A96DFF" w14:textId="77777777" w:rsidR="0017562F" w:rsidRDefault="0017562F">
      <w:r>
        <w:br w:type="page"/>
      </w:r>
    </w:p>
    <w:p w14:paraId="42ED904D" w14:textId="77777777" w:rsidR="006A6F1E" w:rsidRPr="0017562F" w:rsidRDefault="0017562F" w:rsidP="0017562F">
      <w:pPr>
        <w:pStyle w:val="a5"/>
        <w:spacing w:before="0" w:beforeAutospacing="0" w:after="0" w:afterAutospacing="0"/>
        <w:jc w:val="center"/>
        <w:rPr>
          <w:b/>
        </w:rPr>
      </w:pPr>
      <w:r w:rsidRPr="0017562F">
        <w:rPr>
          <w:b/>
        </w:rPr>
        <w:lastRenderedPageBreak/>
        <w:t>Пример экза</w:t>
      </w:r>
      <w:r>
        <w:rPr>
          <w:b/>
        </w:rPr>
        <w:t>м</w:t>
      </w:r>
      <w:r w:rsidRPr="0017562F">
        <w:rPr>
          <w:b/>
        </w:rPr>
        <w:t>енационного билета</w:t>
      </w:r>
    </w:p>
    <w:p w14:paraId="2EC5AA72" w14:textId="77777777" w:rsidR="0017562F" w:rsidRDefault="0017562F"/>
    <w:p w14:paraId="7028B466" w14:textId="77777777" w:rsidR="0017562F" w:rsidRDefault="0017562F" w:rsidP="0017562F">
      <w:pPr>
        <w:pStyle w:val="a5"/>
        <w:spacing w:before="0" w:beforeAutospacing="0" w:after="0" w:afterAutospacing="0"/>
        <w:jc w:val="center"/>
      </w:pPr>
      <w:r>
        <w:t>ФГБОУ ВО «Казанский государственный медицинский университет»</w:t>
      </w:r>
    </w:p>
    <w:p w14:paraId="649D96DA" w14:textId="77777777" w:rsidR="0017562F" w:rsidRDefault="0017562F" w:rsidP="0017562F">
      <w:pPr>
        <w:pStyle w:val="a5"/>
        <w:spacing w:before="0" w:beforeAutospacing="0" w:after="0" w:afterAutospacing="0"/>
        <w:jc w:val="center"/>
      </w:pPr>
      <w:r>
        <w:t>Министерства здравоохранения РФ</w:t>
      </w:r>
    </w:p>
    <w:p w14:paraId="0CB11552" w14:textId="77777777" w:rsidR="0017562F" w:rsidRPr="0010074A" w:rsidRDefault="0017562F" w:rsidP="0017562F">
      <w:pPr>
        <w:pStyle w:val="a5"/>
        <w:spacing w:before="0" w:beforeAutospacing="0" w:after="0" w:afterAutospacing="0"/>
        <w:jc w:val="center"/>
      </w:pPr>
      <w:r w:rsidRPr="0010074A">
        <w:t xml:space="preserve">Специальность: 32.05.01 Медико-профилактическое дело </w:t>
      </w:r>
    </w:p>
    <w:p w14:paraId="008BA264" w14:textId="77777777" w:rsidR="0017562F" w:rsidRDefault="0017562F" w:rsidP="0017562F">
      <w:pPr>
        <w:pStyle w:val="a5"/>
        <w:spacing w:before="0" w:beforeAutospacing="0" w:after="0" w:afterAutospacing="0"/>
        <w:jc w:val="center"/>
      </w:pPr>
      <w:r>
        <w:t>Кафедра гигиены, медицины труда</w:t>
      </w:r>
    </w:p>
    <w:p w14:paraId="07E18144" w14:textId="5A0F827B" w:rsidR="0017562F" w:rsidRPr="00894EE6" w:rsidRDefault="0017562F" w:rsidP="0017562F">
      <w:pPr>
        <w:jc w:val="center"/>
        <w:rPr>
          <w:rFonts w:ascii="Times New Roman" w:hAnsi="Times New Roman" w:cs="Times New Roman"/>
          <w:sz w:val="24"/>
          <w:szCs w:val="24"/>
        </w:rPr>
      </w:pPr>
      <w:r w:rsidRPr="00894EE6">
        <w:rPr>
          <w:rFonts w:ascii="Times New Roman" w:hAnsi="Times New Roman" w:cs="Times New Roman"/>
          <w:sz w:val="24"/>
          <w:szCs w:val="24"/>
        </w:rPr>
        <w:t>20</w:t>
      </w:r>
      <w:r w:rsidR="00244F47">
        <w:rPr>
          <w:rFonts w:ascii="Times New Roman" w:hAnsi="Times New Roman" w:cs="Times New Roman"/>
          <w:sz w:val="24"/>
          <w:szCs w:val="24"/>
        </w:rPr>
        <w:t>20</w:t>
      </w:r>
      <w:r w:rsidRPr="00894EE6">
        <w:rPr>
          <w:rFonts w:ascii="Times New Roman" w:hAnsi="Times New Roman" w:cs="Times New Roman"/>
          <w:sz w:val="24"/>
          <w:szCs w:val="24"/>
        </w:rPr>
        <w:t>/202</w:t>
      </w:r>
      <w:r w:rsidR="00244F47">
        <w:rPr>
          <w:rFonts w:ascii="Times New Roman" w:hAnsi="Times New Roman" w:cs="Times New Roman"/>
          <w:sz w:val="24"/>
          <w:szCs w:val="24"/>
        </w:rPr>
        <w:t>1</w:t>
      </w:r>
      <w:r w:rsidRPr="00894EE6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14:paraId="7128C440" w14:textId="77777777" w:rsidR="0017562F" w:rsidRDefault="0017562F" w:rsidP="0017562F">
      <w:pPr>
        <w:pStyle w:val="a5"/>
        <w:spacing w:before="0" w:beforeAutospacing="0" w:after="0" w:afterAutospacing="0"/>
        <w:jc w:val="right"/>
      </w:pPr>
      <w:r>
        <w:t xml:space="preserve">УТВЕРЖДАЮ </w:t>
      </w:r>
    </w:p>
    <w:p w14:paraId="43FDB995" w14:textId="77777777" w:rsidR="0017562F" w:rsidRDefault="0017562F" w:rsidP="0017562F">
      <w:pPr>
        <w:pStyle w:val="a5"/>
        <w:spacing w:before="0" w:beforeAutospacing="0" w:after="0" w:afterAutospacing="0"/>
        <w:jc w:val="right"/>
      </w:pPr>
      <w:r>
        <w:t xml:space="preserve">                                                         Заведующий кафедрой гигиены, медицины труда</w:t>
      </w:r>
    </w:p>
    <w:p w14:paraId="77C561C4" w14:textId="77777777" w:rsidR="0017562F" w:rsidRDefault="0017562F" w:rsidP="0017562F">
      <w:pPr>
        <w:pStyle w:val="a5"/>
        <w:spacing w:before="0" w:beforeAutospacing="0" w:after="0" w:afterAutospacing="0"/>
        <w:jc w:val="right"/>
      </w:pPr>
      <w:r>
        <w:t xml:space="preserve">    д.м.н., проф. __________________ </w:t>
      </w:r>
      <w:proofErr w:type="spellStart"/>
      <w:r>
        <w:t>Л.М.Фатхутдинова</w:t>
      </w:r>
      <w:proofErr w:type="spellEnd"/>
    </w:p>
    <w:p w14:paraId="6A4497D5" w14:textId="2067A57C" w:rsidR="0017562F" w:rsidRDefault="0017562F" w:rsidP="0017562F">
      <w:pPr>
        <w:pStyle w:val="a5"/>
        <w:spacing w:before="0" w:beforeAutospacing="0" w:after="0" w:afterAutospacing="0"/>
        <w:jc w:val="right"/>
      </w:pPr>
      <w:r>
        <w:t xml:space="preserve">                                             «______» ______________________202</w:t>
      </w:r>
      <w:r w:rsidR="00244F47">
        <w:t>1</w:t>
      </w:r>
      <w:r>
        <w:t xml:space="preserve"> г. </w:t>
      </w:r>
    </w:p>
    <w:p w14:paraId="6481BB7D" w14:textId="77777777" w:rsidR="0017562F" w:rsidRDefault="0017562F" w:rsidP="0017562F">
      <w:pPr>
        <w:pStyle w:val="a5"/>
        <w:jc w:val="center"/>
        <w:rPr>
          <w:b/>
        </w:rPr>
      </w:pPr>
      <w:r w:rsidRPr="003A51D5">
        <w:rPr>
          <w:b/>
        </w:rPr>
        <w:t xml:space="preserve">ГИГИЕНА ПИТАНИЯ – Билет </w:t>
      </w:r>
      <w:proofErr w:type="gramStart"/>
      <w:r w:rsidRPr="003A51D5">
        <w:rPr>
          <w:b/>
        </w:rPr>
        <w:t xml:space="preserve">[ </w:t>
      </w:r>
      <w:r>
        <w:rPr>
          <w:b/>
        </w:rPr>
        <w:t xml:space="preserve"> </w:t>
      </w:r>
      <w:proofErr w:type="gramEnd"/>
      <w:r>
        <w:rPr>
          <w:b/>
        </w:rPr>
        <w:t xml:space="preserve">        </w:t>
      </w:r>
      <w:r w:rsidRPr="003A51D5">
        <w:rPr>
          <w:b/>
        </w:rPr>
        <w:t>]</w:t>
      </w:r>
    </w:p>
    <w:p w14:paraId="6002A6F0" w14:textId="77777777" w:rsidR="0017562F" w:rsidRPr="00894EE6" w:rsidRDefault="0017562F" w:rsidP="0017562F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ind w:righ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EE6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Пищевая цепь, пищевые системы, взаимодействие отдельных элементов пищевой системы друг с другом. Понятие о гармоничном и устойчивом питании. Особенности индустриального сельского хозяйства и влияние его на окружающую среду. Влияние экосистем на производство, качество и безопасность продуктов питания</w:t>
      </w:r>
    </w:p>
    <w:p w14:paraId="60CB410B" w14:textId="77777777" w:rsidR="0017562F" w:rsidRPr="00894EE6" w:rsidRDefault="0017562F" w:rsidP="0017562F">
      <w:pPr>
        <w:pStyle w:val="a4"/>
        <w:shd w:val="clear" w:color="auto" w:fill="FFFFFF"/>
        <w:spacing w:after="0" w:line="240" w:lineRule="auto"/>
        <w:ind w:righ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8B2680" w14:textId="77777777" w:rsidR="0017562F" w:rsidRPr="00894EE6" w:rsidRDefault="0017562F" w:rsidP="0017562F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ind w:righ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 ТС «О безопасности молока и молочной продукции» 033/2013. Классификация молочной продукции. Идентификация молока и молочной продукции. Показатели, которые используются для идентификации различных видов молочной продукции. Требования к содержанию потенциально опасных веществ в молоке и молочной продукции. Микробиологические показатели безопасности молока и молочной продукции. </w:t>
      </w:r>
      <w:r w:rsidRPr="00894EE6">
        <w:rPr>
          <w:rFonts w:ascii="Times New Roman" w:hAnsi="Times New Roman" w:cs="Times New Roman"/>
          <w:sz w:val="24"/>
          <w:szCs w:val="24"/>
        </w:rPr>
        <w:t xml:space="preserve">Меры административного принуждения при нарушении требований ТР ТС. </w:t>
      </w:r>
    </w:p>
    <w:p w14:paraId="2550DEBC" w14:textId="77777777" w:rsidR="0017562F" w:rsidRPr="00894EE6" w:rsidRDefault="0017562F" w:rsidP="0017562F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7D8ADF" w14:textId="77777777" w:rsidR="0017562F" w:rsidRPr="00894EE6" w:rsidRDefault="0017562F" w:rsidP="0017562F">
      <w:pPr>
        <w:numPr>
          <w:ilvl w:val="0"/>
          <w:numId w:val="9"/>
        </w:numPr>
        <w:shd w:val="clear" w:color="auto" w:fill="FFFFFF"/>
        <w:spacing w:after="0" w:line="240" w:lineRule="auto"/>
        <w:ind w:right="240"/>
        <w:rPr>
          <w:rFonts w:ascii="Times New Roman" w:hAnsi="Times New Roman" w:cs="Times New Roman"/>
          <w:sz w:val="24"/>
          <w:szCs w:val="24"/>
        </w:rPr>
      </w:pPr>
      <w:r w:rsidRPr="00894EE6">
        <w:rPr>
          <w:rFonts w:ascii="Times New Roman" w:hAnsi="Times New Roman" w:cs="Times New Roman"/>
          <w:sz w:val="24"/>
          <w:szCs w:val="24"/>
        </w:rPr>
        <w:t>Ситуационная задача.</w:t>
      </w:r>
    </w:p>
    <w:p w14:paraId="2D4545CF" w14:textId="77777777" w:rsidR="0017562F" w:rsidRPr="00894EE6" w:rsidRDefault="0017562F" w:rsidP="0017562F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5593E3E6" w14:textId="77777777" w:rsidR="0017562F" w:rsidRPr="00894EE6" w:rsidRDefault="0017562F" w:rsidP="0017562F">
      <w:pPr>
        <w:numPr>
          <w:ilvl w:val="0"/>
          <w:numId w:val="9"/>
        </w:numPr>
        <w:shd w:val="clear" w:color="auto" w:fill="FFFFFF"/>
        <w:spacing w:after="0" w:line="240" w:lineRule="auto"/>
        <w:ind w:right="240"/>
        <w:rPr>
          <w:rFonts w:ascii="Times New Roman" w:hAnsi="Times New Roman" w:cs="Times New Roman"/>
          <w:sz w:val="24"/>
          <w:szCs w:val="24"/>
        </w:rPr>
      </w:pPr>
      <w:r w:rsidRPr="00894EE6">
        <w:rPr>
          <w:rFonts w:ascii="Times New Roman" w:hAnsi="Times New Roman" w:cs="Times New Roman"/>
          <w:sz w:val="24"/>
          <w:szCs w:val="24"/>
        </w:rPr>
        <w:t>Отбор проб соков и соковой продукции на соответствие ТР ТС 021/2011 «О безопасности пищевой продукции» и ТР ТС 023/2011 «Технический регламент на соковую продукцию из фруктов и овощей».</w:t>
      </w:r>
    </w:p>
    <w:p w14:paraId="259AD642" w14:textId="77777777" w:rsidR="0017562F" w:rsidRPr="003B33F0" w:rsidRDefault="0017562F" w:rsidP="001756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C96E89" w14:textId="77777777" w:rsidR="00821FFF" w:rsidRDefault="00821FFF" w:rsidP="00821FFF">
      <w:pPr>
        <w:jc w:val="center"/>
      </w:pPr>
    </w:p>
    <w:sectPr w:rsidR="00821FFF" w:rsidSect="0021609D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6E95CC" w14:textId="77777777" w:rsidR="003F13D4" w:rsidRDefault="003F13D4" w:rsidP="0021609D">
      <w:pPr>
        <w:spacing w:after="0" w:line="240" w:lineRule="auto"/>
      </w:pPr>
      <w:r>
        <w:separator/>
      </w:r>
    </w:p>
  </w:endnote>
  <w:endnote w:type="continuationSeparator" w:id="0">
    <w:p w14:paraId="18143C47" w14:textId="77777777" w:rsidR="003F13D4" w:rsidRDefault="003F13D4" w:rsidP="00216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08238062"/>
      <w:docPartObj>
        <w:docPartGallery w:val="Page Numbers (Bottom of Page)"/>
        <w:docPartUnique/>
      </w:docPartObj>
    </w:sdtPr>
    <w:sdtEndPr/>
    <w:sdtContent>
      <w:p w14:paraId="4DEE361B" w14:textId="6AA5F34F" w:rsidR="0021609D" w:rsidRDefault="0021609D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3D93">
          <w:rPr>
            <w:noProof/>
          </w:rPr>
          <w:t>4</w:t>
        </w:r>
        <w:r>
          <w:fldChar w:fldCharType="end"/>
        </w:r>
      </w:p>
    </w:sdtContent>
  </w:sdt>
  <w:p w14:paraId="469E824D" w14:textId="77777777" w:rsidR="0021609D" w:rsidRDefault="0021609D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1B9A8E" w14:textId="77777777" w:rsidR="003F13D4" w:rsidRDefault="003F13D4" w:rsidP="0021609D">
      <w:pPr>
        <w:spacing w:after="0" w:line="240" w:lineRule="auto"/>
      </w:pPr>
      <w:r>
        <w:separator/>
      </w:r>
    </w:p>
  </w:footnote>
  <w:footnote w:type="continuationSeparator" w:id="0">
    <w:p w14:paraId="6A7EAEF8" w14:textId="77777777" w:rsidR="003F13D4" w:rsidRDefault="003F13D4" w:rsidP="002160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F194B"/>
    <w:multiLevelType w:val="hybridMultilevel"/>
    <w:tmpl w:val="CBFE7CF4"/>
    <w:lvl w:ilvl="0" w:tplc="90127D18">
      <w:start w:val="1"/>
      <w:numFmt w:val="decimal"/>
      <w:lvlText w:val="%1."/>
      <w:lvlJc w:val="left"/>
      <w:pPr>
        <w:ind w:left="8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" w15:restartNumberingAfterBreak="0">
    <w:nsid w:val="42186756"/>
    <w:multiLevelType w:val="hybridMultilevel"/>
    <w:tmpl w:val="CC2C5E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284A88"/>
    <w:multiLevelType w:val="hybridMultilevel"/>
    <w:tmpl w:val="02DE5A68"/>
    <w:lvl w:ilvl="0" w:tplc="95D6A61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0700D4"/>
    <w:multiLevelType w:val="hybridMultilevel"/>
    <w:tmpl w:val="EC284418"/>
    <w:lvl w:ilvl="0" w:tplc="6A34E016">
      <w:start w:val="1"/>
      <w:numFmt w:val="bullet"/>
      <w:lvlText w:val=""/>
      <w:lvlJc w:val="left"/>
      <w:pPr>
        <w:ind w:left="1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4" w15:restartNumberingAfterBreak="0">
    <w:nsid w:val="51526D33"/>
    <w:multiLevelType w:val="hybridMultilevel"/>
    <w:tmpl w:val="2FC2A022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D427DD5"/>
    <w:multiLevelType w:val="hybridMultilevel"/>
    <w:tmpl w:val="20BC31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E0037B"/>
    <w:multiLevelType w:val="hybridMultilevel"/>
    <w:tmpl w:val="CB3665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AA0012"/>
    <w:multiLevelType w:val="hybridMultilevel"/>
    <w:tmpl w:val="A59CD896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7A707888"/>
    <w:multiLevelType w:val="hybridMultilevel"/>
    <w:tmpl w:val="FC5E601C"/>
    <w:lvl w:ilvl="0" w:tplc="6A34E016">
      <w:start w:val="1"/>
      <w:numFmt w:val="bullet"/>
      <w:lvlText w:val=""/>
      <w:lvlJc w:val="left"/>
      <w:pPr>
        <w:ind w:left="1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7"/>
  </w:num>
  <w:num w:numId="5">
    <w:abstractNumId w:val="0"/>
  </w:num>
  <w:num w:numId="6">
    <w:abstractNumId w:val="8"/>
  </w:num>
  <w:num w:numId="7">
    <w:abstractNumId w:val="3"/>
  </w:num>
  <w:num w:numId="8">
    <w:abstractNumId w:val="1"/>
  </w:num>
  <w:num w:numId="9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62F"/>
    <w:rsid w:val="00062612"/>
    <w:rsid w:val="0017562F"/>
    <w:rsid w:val="001B75FF"/>
    <w:rsid w:val="0021609D"/>
    <w:rsid w:val="00244F47"/>
    <w:rsid w:val="003E0FF1"/>
    <w:rsid w:val="003F13D4"/>
    <w:rsid w:val="00501E49"/>
    <w:rsid w:val="00596006"/>
    <w:rsid w:val="006A6F1E"/>
    <w:rsid w:val="006C620C"/>
    <w:rsid w:val="006D045C"/>
    <w:rsid w:val="00821FFF"/>
    <w:rsid w:val="009D5282"/>
    <w:rsid w:val="00A90190"/>
    <w:rsid w:val="00A901C2"/>
    <w:rsid w:val="00AA7149"/>
    <w:rsid w:val="00C93605"/>
    <w:rsid w:val="00D127E2"/>
    <w:rsid w:val="00E93D93"/>
    <w:rsid w:val="00EB4DCB"/>
    <w:rsid w:val="00FD3B12"/>
    <w:rsid w:val="00FE1A30"/>
    <w:rsid w:val="00FF6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B0CC9"/>
  <w15:chartTrackingRefBased/>
  <w15:docId w15:val="{F7CFA6C2-8136-4365-BF04-AEAB40547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562F"/>
  </w:style>
  <w:style w:type="paragraph" w:styleId="1">
    <w:name w:val="heading 1"/>
    <w:basedOn w:val="a"/>
    <w:link w:val="10"/>
    <w:uiPriority w:val="9"/>
    <w:qFormat/>
    <w:rsid w:val="001756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1756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56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7562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39"/>
    <w:rsid w:val="001756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7562F"/>
    <w:pPr>
      <w:ind w:left="720"/>
      <w:contextualSpacing/>
    </w:pPr>
  </w:style>
  <w:style w:type="paragraph" w:styleId="a5">
    <w:name w:val="Normal (Web)"/>
    <w:basedOn w:val="a"/>
    <w:uiPriority w:val="99"/>
    <w:rsid w:val="0017562F"/>
    <w:pPr>
      <w:tabs>
        <w:tab w:val="num" w:pos="720"/>
      </w:tabs>
      <w:spacing w:before="100" w:beforeAutospacing="1" w:after="100" w:afterAutospacing="1" w:line="240" w:lineRule="auto"/>
      <w:ind w:left="720" w:hanging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175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17562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Title"/>
    <w:basedOn w:val="a"/>
    <w:next w:val="a"/>
    <w:link w:val="a8"/>
    <w:qFormat/>
    <w:rsid w:val="0017562F"/>
    <w:pPr>
      <w:spacing w:before="240" w:after="60" w:line="240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character" w:customStyle="1" w:styleId="a8">
    <w:name w:val="Заголовок Знак"/>
    <w:basedOn w:val="a0"/>
    <w:link w:val="a7"/>
    <w:rsid w:val="0017562F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paragraph" w:customStyle="1" w:styleId="western">
    <w:name w:val="western"/>
    <w:basedOn w:val="a"/>
    <w:rsid w:val="00175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17562F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17562F"/>
    <w:rPr>
      <w:rFonts w:cs="Times New Roman"/>
    </w:rPr>
  </w:style>
  <w:style w:type="character" w:styleId="a9">
    <w:name w:val="Hyperlink"/>
    <w:basedOn w:val="a0"/>
    <w:uiPriority w:val="99"/>
    <w:unhideWhenUsed/>
    <w:rsid w:val="0017562F"/>
    <w:rPr>
      <w:color w:val="0000FF"/>
      <w:u w:val="single"/>
    </w:rPr>
  </w:style>
  <w:style w:type="paragraph" w:styleId="aa">
    <w:name w:val="TOC Heading"/>
    <w:basedOn w:val="1"/>
    <w:next w:val="a"/>
    <w:uiPriority w:val="39"/>
    <w:unhideWhenUsed/>
    <w:qFormat/>
    <w:rsid w:val="0017562F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13">
    <w:name w:val="toc 1"/>
    <w:basedOn w:val="a"/>
    <w:next w:val="a"/>
    <w:autoRedefine/>
    <w:uiPriority w:val="39"/>
    <w:unhideWhenUsed/>
    <w:rsid w:val="0017562F"/>
    <w:pPr>
      <w:spacing w:after="100"/>
    </w:pPr>
  </w:style>
  <w:style w:type="paragraph" w:styleId="ab">
    <w:name w:val="header"/>
    <w:basedOn w:val="a"/>
    <w:link w:val="ac"/>
    <w:uiPriority w:val="99"/>
    <w:unhideWhenUsed/>
    <w:rsid w:val="001756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7562F"/>
  </w:style>
  <w:style w:type="paragraph" w:styleId="ad">
    <w:name w:val="footer"/>
    <w:basedOn w:val="a"/>
    <w:link w:val="ae"/>
    <w:uiPriority w:val="99"/>
    <w:unhideWhenUsed/>
    <w:rsid w:val="001756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7562F"/>
  </w:style>
  <w:style w:type="paragraph" w:styleId="af">
    <w:name w:val="Balloon Text"/>
    <w:basedOn w:val="a"/>
    <w:link w:val="af0"/>
    <w:uiPriority w:val="99"/>
    <w:semiHidden/>
    <w:unhideWhenUsed/>
    <w:rsid w:val="0017562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uiPriority w:val="99"/>
    <w:semiHidden/>
    <w:rsid w:val="0017562F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Body Text"/>
    <w:basedOn w:val="a"/>
    <w:link w:val="af2"/>
    <w:uiPriority w:val="99"/>
    <w:rsid w:val="0017562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 Знак"/>
    <w:basedOn w:val="a0"/>
    <w:link w:val="af1"/>
    <w:uiPriority w:val="99"/>
    <w:rsid w:val="001756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17562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17562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17562F"/>
  </w:style>
  <w:style w:type="paragraph" w:styleId="af3">
    <w:name w:val="Body Text Indent"/>
    <w:basedOn w:val="a"/>
    <w:link w:val="af4"/>
    <w:uiPriority w:val="99"/>
    <w:semiHidden/>
    <w:unhideWhenUsed/>
    <w:rsid w:val="0017562F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7562F"/>
    <w:rPr>
      <w:rFonts w:ascii="Calibri" w:eastAsia="Times New Roman" w:hAnsi="Calibri" w:cs="Times New Roman"/>
    </w:rPr>
  </w:style>
  <w:style w:type="paragraph" w:styleId="21">
    <w:name w:val="Body Text 2"/>
    <w:basedOn w:val="a"/>
    <w:link w:val="22"/>
    <w:uiPriority w:val="99"/>
    <w:semiHidden/>
    <w:unhideWhenUsed/>
    <w:rsid w:val="0017562F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1756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1756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lk">
    <w:name w:val="blk"/>
    <w:basedOn w:val="a0"/>
    <w:rsid w:val="001756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3850</Words>
  <Characters>21949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Liliya Fatkhutdinova</dc:creator>
  <cp:keywords/>
  <dc:description/>
  <cp:lastModifiedBy>User</cp:lastModifiedBy>
  <cp:revision>7</cp:revision>
  <dcterms:created xsi:type="dcterms:W3CDTF">2021-05-20T12:40:00Z</dcterms:created>
  <dcterms:modified xsi:type="dcterms:W3CDTF">2025-02-27T13:12:00Z</dcterms:modified>
</cp:coreProperties>
</file>